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85" w:rsidRDefault="00041585" w:rsidP="00051821">
      <w:pPr>
        <w:spacing w:before="120"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6738D">
        <w:rPr>
          <w:b/>
          <w:sz w:val="28"/>
          <w:szCs w:val="28"/>
        </w:rPr>
        <w:t xml:space="preserve">Відділення НСПП в Донецькій області – невід’ємна і складова частина загального процесу розв’язання </w:t>
      </w:r>
      <w:r>
        <w:rPr>
          <w:b/>
          <w:sz w:val="28"/>
          <w:szCs w:val="28"/>
        </w:rPr>
        <w:t xml:space="preserve">спорів і </w:t>
      </w:r>
      <w:r w:rsidRPr="0016738D">
        <w:rPr>
          <w:b/>
          <w:sz w:val="28"/>
          <w:szCs w:val="28"/>
        </w:rPr>
        <w:t>конфліктів між сторонами соціально-трудових відносин</w:t>
      </w:r>
    </w:p>
    <w:p w:rsidR="00041585" w:rsidRPr="0016738D" w:rsidRDefault="00041585" w:rsidP="00051821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925477" w:rsidRDefault="00925477" w:rsidP="009254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Національної служба посередництва і примирення в Донецькій області  постійно стикається з правовою необізнаністю найманих працівників </w:t>
      </w:r>
      <w:r w:rsidR="00E9221C">
        <w:rPr>
          <w:sz w:val="28"/>
          <w:szCs w:val="28"/>
        </w:rPr>
        <w:t xml:space="preserve">підприємств, установ і організацій </w:t>
      </w:r>
      <w:r>
        <w:rPr>
          <w:sz w:val="28"/>
          <w:szCs w:val="28"/>
        </w:rPr>
        <w:t>щодо захисту їх інтересів в рамках законодавства про порядок вирішення колективних трудових спорів (конфліктів).</w:t>
      </w:r>
    </w:p>
    <w:p w:rsidR="00925477" w:rsidRDefault="00925477" w:rsidP="009254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Правова необізнаність найманих працівників та невміння чи небажання роботодавців вести переговори в умовах масового безробіття, порушення строків виплати заробітної плати, її низький рівень, інші порушення законодавства про працю</w:t>
      </w:r>
      <w:r w:rsidR="00E9221C">
        <w:rPr>
          <w:sz w:val="28"/>
          <w:szCs w:val="28"/>
        </w:rPr>
        <w:t xml:space="preserve"> та охорону праці</w:t>
      </w:r>
      <w:r>
        <w:rPr>
          <w:sz w:val="28"/>
          <w:szCs w:val="28"/>
        </w:rPr>
        <w:t>, а також різних соціальних факторів призводили до виникнення акцій протестів, пікетування, страйків та проведення несанкціонованих мітингів.</w:t>
      </w:r>
    </w:p>
    <w:p w:rsidR="00041585" w:rsidRDefault="00041585" w:rsidP="009254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теперішній час більшість підприємств Донеччини, де виникають </w:t>
      </w:r>
      <w:r w:rsidR="00E9221C">
        <w:rPr>
          <w:sz w:val="28"/>
          <w:szCs w:val="28"/>
        </w:rPr>
        <w:t xml:space="preserve">конфлікти </w:t>
      </w:r>
      <w:r>
        <w:rPr>
          <w:sz w:val="28"/>
          <w:szCs w:val="28"/>
        </w:rPr>
        <w:t xml:space="preserve">між сторонами соціально-трудових відносин, обирають правовий шлях вирішення </w:t>
      </w:r>
      <w:r w:rsidR="00E9221C">
        <w:rPr>
          <w:sz w:val="28"/>
          <w:szCs w:val="28"/>
        </w:rPr>
        <w:t>конфліктів, що передбачено Законом України «Про порядок вирішення колективних трудових спорів (конфліктів)»</w:t>
      </w:r>
      <w:r>
        <w:rPr>
          <w:sz w:val="28"/>
          <w:szCs w:val="28"/>
        </w:rPr>
        <w:t>.</w:t>
      </w:r>
    </w:p>
    <w:p w:rsidR="00041585" w:rsidRDefault="00041585" w:rsidP="009254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 показала практика, представники сторін соціально-трудових відносин вже твердо знають, що вирішення будь-якого конфлікту починається з</w:t>
      </w:r>
      <w:r w:rsidR="00925477">
        <w:rPr>
          <w:sz w:val="28"/>
          <w:szCs w:val="28"/>
        </w:rPr>
        <w:t xml:space="preserve"> переговорів</w:t>
      </w:r>
      <w:r>
        <w:rPr>
          <w:sz w:val="28"/>
          <w:szCs w:val="28"/>
        </w:rPr>
        <w:t>, де допомога відділення Національної служби посередництва і примирення в Донецькій області є вкрай необхідна.</w:t>
      </w:r>
    </w:p>
    <w:p w:rsidR="00041585" w:rsidRDefault="00041585" w:rsidP="009254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Фахівці Відділення сприяють проведенню </w:t>
      </w:r>
      <w:r w:rsidR="00925477">
        <w:rPr>
          <w:sz w:val="28"/>
          <w:szCs w:val="28"/>
        </w:rPr>
        <w:t>переговорів у форматі примирної комісії або трудового арбітражу, що впливає на</w:t>
      </w:r>
      <w:r>
        <w:rPr>
          <w:sz w:val="28"/>
          <w:szCs w:val="28"/>
        </w:rPr>
        <w:t xml:space="preserve"> вирішенн</w:t>
      </w:r>
      <w:r w:rsidR="00925477">
        <w:rPr>
          <w:sz w:val="28"/>
          <w:szCs w:val="28"/>
        </w:rPr>
        <w:t>я</w:t>
      </w:r>
      <w:r>
        <w:rPr>
          <w:sz w:val="28"/>
          <w:szCs w:val="28"/>
        </w:rPr>
        <w:t xml:space="preserve"> колективних трудових спорів (конфліктів) між найманими працівниками та </w:t>
      </w:r>
      <w:r w:rsidR="00E9221C">
        <w:rPr>
          <w:sz w:val="28"/>
          <w:szCs w:val="28"/>
        </w:rPr>
        <w:t xml:space="preserve">керівниками </w:t>
      </w:r>
      <w:r>
        <w:rPr>
          <w:sz w:val="28"/>
          <w:szCs w:val="28"/>
        </w:rPr>
        <w:t xml:space="preserve">підприємств, установ і організацій. </w:t>
      </w:r>
    </w:p>
    <w:p w:rsidR="00041585" w:rsidRPr="00615CB4" w:rsidRDefault="00041585" w:rsidP="0092547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Сьогодні відділення НСПП в Донецькій області</w:t>
      </w:r>
      <w:r w:rsidR="00E9221C">
        <w:rPr>
          <w:sz w:val="28"/>
          <w:szCs w:val="28"/>
        </w:rPr>
        <w:t>, як державний орган влади,</w:t>
      </w:r>
      <w:r>
        <w:rPr>
          <w:sz w:val="28"/>
          <w:szCs w:val="28"/>
        </w:rPr>
        <w:t xml:space="preserve"> виконує свої повноваження та розташовано на підконтрольній </w:t>
      </w:r>
      <w:r>
        <w:rPr>
          <w:sz w:val="28"/>
          <w:szCs w:val="28"/>
        </w:rPr>
        <w:lastRenderedPageBreak/>
        <w:t xml:space="preserve">українській владі території Донецької області за адресою:  </w:t>
      </w:r>
      <w:r w:rsidR="00925477">
        <w:rPr>
          <w:sz w:val="28"/>
          <w:szCs w:val="28"/>
        </w:rPr>
        <w:t xml:space="preserve"> м. Краматорськ, </w:t>
      </w:r>
      <w:r w:rsidR="00925477" w:rsidRPr="00925477">
        <w:rPr>
          <w:sz w:val="28"/>
          <w:szCs w:val="28"/>
        </w:rPr>
        <w:t>бул. Машинобудівників, 53</w:t>
      </w:r>
      <w:r>
        <w:rPr>
          <w:sz w:val="28"/>
          <w:szCs w:val="28"/>
        </w:rPr>
        <w:t>,</w:t>
      </w:r>
      <w:r w:rsidR="00925477">
        <w:rPr>
          <w:sz w:val="28"/>
          <w:szCs w:val="28"/>
        </w:rPr>
        <w:t xml:space="preserve"> офіс 202, 208, тел</w:t>
      </w:r>
      <w:r w:rsidR="00925477" w:rsidRPr="00925477">
        <w:rPr>
          <w:sz w:val="28"/>
          <w:szCs w:val="28"/>
        </w:rPr>
        <w:t>. (06264) 2-16-20</w:t>
      </w:r>
      <w:r w:rsidRPr="0005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 - </w:t>
      </w:r>
      <w:hyperlink r:id="rId6" w:history="1">
        <w:r w:rsidRPr="00051821">
          <w:rPr>
            <w:sz w:val="28"/>
            <w:szCs w:val="28"/>
          </w:rPr>
          <w:t>www.nsppdon.in</w:t>
        </w:r>
      </w:hyperlink>
      <w:r w:rsidRPr="00051821">
        <w:rPr>
          <w:sz w:val="28"/>
          <w:szCs w:val="28"/>
        </w:rPr>
        <w:t>.ua</w:t>
      </w:r>
      <w:r>
        <w:rPr>
          <w:sz w:val="28"/>
          <w:szCs w:val="28"/>
        </w:rPr>
        <w:t>,</w:t>
      </w:r>
      <w:r w:rsidRPr="00051821">
        <w:rPr>
          <w:sz w:val="28"/>
          <w:szCs w:val="28"/>
        </w:rPr>
        <w:t xml:space="preserve"> е-mail: </w:t>
      </w:r>
      <w:hyperlink r:id="rId7" w:history="1">
        <w:r w:rsidR="00E9221C" w:rsidRPr="00611385">
          <w:rPr>
            <w:rStyle w:val="a6"/>
            <w:sz w:val="28"/>
            <w:szCs w:val="28"/>
          </w:rPr>
          <w:t>donetsk@nspp.gov.ua</w:t>
        </w:r>
      </w:hyperlink>
      <w:r>
        <w:rPr>
          <w:sz w:val="28"/>
          <w:szCs w:val="28"/>
        </w:rPr>
        <w:t>.</w:t>
      </w:r>
      <w:r w:rsidR="00E9221C">
        <w:rPr>
          <w:sz w:val="28"/>
          <w:szCs w:val="28"/>
        </w:rPr>
        <w:t xml:space="preserve"> Консультація та правова допомога громадянам</w:t>
      </w:r>
      <w:r w:rsidR="003474B5">
        <w:rPr>
          <w:sz w:val="28"/>
          <w:szCs w:val="28"/>
        </w:rPr>
        <w:t xml:space="preserve"> з питань трудових відносин</w:t>
      </w:r>
      <w:r w:rsidR="00E9221C">
        <w:rPr>
          <w:sz w:val="28"/>
          <w:szCs w:val="28"/>
        </w:rPr>
        <w:t xml:space="preserve"> здійснюється Відділенням безкоштовно.</w:t>
      </w:r>
    </w:p>
    <w:sectPr w:rsidR="00041585" w:rsidRPr="00615CB4" w:rsidSect="0083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16" w:rsidRDefault="00BF1916" w:rsidP="000F3F98">
      <w:r>
        <w:separator/>
      </w:r>
    </w:p>
  </w:endnote>
  <w:endnote w:type="continuationSeparator" w:id="0">
    <w:p w:rsidR="00BF1916" w:rsidRDefault="00BF1916" w:rsidP="000F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16" w:rsidRDefault="00BF1916" w:rsidP="000F3F98">
      <w:r>
        <w:separator/>
      </w:r>
    </w:p>
  </w:footnote>
  <w:footnote w:type="continuationSeparator" w:id="0">
    <w:p w:rsidR="00BF1916" w:rsidRDefault="00BF1916" w:rsidP="000F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98"/>
    <w:rsid w:val="00041585"/>
    <w:rsid w:val="00051821"/>
    <w:rsid w:val="0007357D"/>
    <w:rsid w:val="000D0CAA"/>
    <w:rsid w:val="000F3F98"/>
    <w:rsid w:val="00153058"/>
    <w:rsid w:val="0016738D"/>
    <w:rsid w:val="00195864"/>
    <w:rsid w:val="001B4171"/>
    <w:rsid w:val="002A6313"/>
    <w:rsid w:val="002B75C4"/>
    <w:rsid w:val="002D7802"/>
    <w:rsid w:val="00331911"/>
    <w:rsid w:val="003474B5"/>
    <w:rsid w:val="003E6348"/>
    <w:rsid w:val="006128DD"/>
    <w:rsid w:val="00615CB4"/>
    <w:rsid w:val="006F4E14"/>
    <w:rsid w:val="00715E73"/>
    <w:rsid w:val="00814DD9"/>
    <w:rsid w:val="0083478B"/>
    <w:rsid w:val="00843A84"/>
    <w:rsid w:val="00862F50"/>
    <w:rsid w:val="00925477"/>
    <w:rsid w:val="009B23C2"/>
    <w:rsid w:val="009B4115"/>
    <w:rsid w:val="009D68FA"/>
    <w:rsid w:val="00BB1E38"/>
    <w:rsid w:val="00BF12FE"/>
    <w:rsid w:val="00BF1916"/>
    <w:rsid w:val="00CA0A2C"/>
    <w:rsid w:val="00D23740"/>
    <w:rsid w:val="00D61FD0"/>
    <w:rsid w:val="00DF1C16"/>
    <w:rsid w:val="00E15EF7"/>
    <w:rsid w:val="00E9221C"/>
    <w:rsid w:val="00F61833"/>
    <w:rsid w:val="00F705C0"/>
    <w:rsid w:val="00F91C54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68DF2E-CFDC-4ADC-A503-4E84DEFA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98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F3F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0F3F98"/>
    <w:rPr>
      <w:rFonts w:ascii="Times New Roman" w:hAnsi="Times New Roman" w:cs="Times New Roman"/>
      <w:sz w:val="20"/>
      <w:szCs w:val="20"/>
      <w:lang w:val="uk-UA" w:eastAsia="ar-SA" w:bidi="ar-SA"/>
    </w:rPr>
  </w:style>
  <w:style w:type="character" w:styleId="a5">
    <w:name w:val="footnote reference"/>
    <w:basedOn w:val="a0"/>
    <w:uiPriority w:val="99"/>
    <w:rsid w:val="000F3F98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E9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etsk@nsp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ppdon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Відділення НСПП в Донецькій області – невід’ємна і складова частина загального процесу розв’язання спорів і конфліктів між сторонами соціально-трудових відносин</vt:lpstr>
    </vt:vector>
  </TitlesOfParts>
  <Company>diakov.net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Відділення НСПП в Донецькій області – невід’ємна і складова частина загального процесу розв’язання спорів і конфліктів між сторонами соціально-трудових відносин</dc:title>
  <dc:creator>User</dc:creator>
  <cp:lastModifiedBy>user</cp:lastModifiedBy>
  <cp:revision>2</cp:revision>
  <dcterms:created xsi:type="dcterms:W3CDTF">2020-02-19T09:03:00Z</dcterms:created>
  <dcterms:modified xsi:type="dcterms:W3CDTF">2020-02-19T09:03:00Z</dcterms:modified>
</cp:coreProperties>
</file>