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DE" w:rsidRPr="00E60EFA" w:rsidRDefault="003B37DE" w:rsidP="003B37DE">
      <w:pPr>
        <w:pStyle w:val="2"/>
        <w:tabs>
          <w:tab w:val="left" w:pos="7797"/>
        </w:tabs>
        <w:spacing w:after="0" w:line="276" w:lineRule="auto"/>
        <w:ind w:left="5940"/>
        <w:jc w:val="both"/>
        <w:rPr>
          <w:sz w:val="28"/>
          <w:szCs w:val="28"/>
        </w:rPr>
      </w:pPr>
      <w:bookmarkStart w:id="0" w:name="_GoBack"/>
      <w:bookmarkEnd w:id="0"/>
      <w:r w:rsidRPr="00E60EFA">
        <w:rPr>
          <w:sz w:val="28"/>
          <w:szCs w:val="28"/>
        </w:rPr>
        <w:t>ЗАТВЕРДЖЕНО</w:t>
      </w:r>
    </w:p>
    <w:p w:rsidR="003B37DE" w:rsidRPr="00E60EFA" w:rsidRDefault="003B37DE" w:rsidP="003B37DE">
      <w:pPr>
        <w:spacing w:after="0"/>
        <w:ind w:left="5940"/>
        <w:rPr>
          <w:rFonts w:ascii="Times New Roman" w:hAnsi="Times New Roman"/>
          <w:sz w:val="28"/>
          <w:szCs w:val="28"/>
        </w:rPr>
      </w:pPr>
      <w:r w:rsidRPr="00E60EFA">
        <w:rPr>
          <w:rFonts w:ascii="Times New Roman" w:hAnsi="Times New Roman"/>
          <w:sz w:val="28"/>
          <w:szCs w:val="28"/>
        </w:rPr>
        <w:t>Розпорядження голови райдержадміністрації                           _______________№______</w:t>
      </w:r>
    </w:p>
    <w:p w:rsidR="003B37DE" w:rsidRPr="00E60EFA" w:rsidRDefault="003B37DE" w:rsidP="003B37DE">
      <w:pPr>
        <w:spacing w:after="0"/>
        <w:ind w:left="5940"/>
        <w:rPr>
          <w:rFonts w:ascii="Times New Roman" w:hAnsi="Times New Roman"/>
          <w:bCs/>
          <w:caps/>
          <w:sz w:val="16"/>
          <w:szCs w:val="16"/>
        </w:rPr>
      </w:pPr>
    </w:p>
    <w:p w:rsidR="003B37DE" w:rsidRPr="00E60EFA" w:rsidRDefault="003B37DE" w:rsidP="003B37DE">
      <w:pPr>
        <w:spacing w:after="0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E60EFA">
        <w:rPr>
          <w:rFonts w:ascii="Times New Roman" w:hAnsi="Times New Roman"/>
          <w:bCs/>
          <w:caps/>
          <w:sz w:val="24"/>
          <w:szCs w:val="24"/>
        </w:rPr>
        <w:t>ТЕХНОЛОГІЧНА КАРТКа АДМІНІСТРАТИВНОЇ ПОСЛУГИ</w:t>
      </w:r>
    </w:p>
    <w:p w:rsidR="003B37DE" w:rsidRPr="00E60EFA" w:rsidRDefault="003B37DE" w:rsidP="003B37DE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3B37DE" w:rsidRPr="00E60EFA" w:rsidRDefault="003B37DE" w:rsidP="003B37DE">
      <w:pPr>
        <w:spacing w:after="0"/>
        <w:jc w:val="center"/>
        <w:rPr>
          <w:rFonts w:ascii="Times New Roman" w:hAnsi="Times New Roman"/>
          <w:bCs/>
          <w:caps/>
          <w:sz w:val="24"/>
          <w:szCs w:val="24"/>
          <w:u w:val="single"/>
        </w:rPr>
      </w:pPr>
      <w:r w:rsidRPr="00E60EFA">
        <w:rPr>
          <w:rFonts w:ascii="Times New Roman" w:hAnsi="Times New Roman"/>
          <w:bCs/>
          <w:caps/>
          <w:sz w:val="24"/>
          <w:szCs w:val="24"/>
          <w:u w:val="single"/>
        </w:rPr>
        <w:t>«</w:t>
      </w:r>
      <w:r w:rsidRPr="00E60EFA">
        <w:rPr>
          <w:rFonts w:ascii="Times New Roman" w:hAnsi="Times New Roman"/>
          <w:sz w:val="24"/>
          <w:szCs w:val="24"/>
          <w:u w:val="single"/>
        </w:rPr>
        <w:t xml:space="preserve">ВНЕСЕННЯ ЗМІН ДО </w:t>
      </w:r>
      <w:r w:rsidRPr="00E60EFA">
        <w:rPr>
          <w:rFonts w:ascii="Times New Roman" w:hAnsi="Times New Roman"/>
          <w:bCs/>
          <w:caps/>
          <w:sz w:val="24"/>
          <w:szCs w:val="24"/>
          <w:u w:val="single"/>
        </w:rPr>
        <w:t>БУДІВЕЛЬНОГО ПАСПОРТА ЗАБУДОВИ ЗЕМЕЛЬНОЇ ДІЛЯНКИ»</w:t>
      </w:r>
    </w:p>
    <w:p w:rsidR="003B37DE" w:rsidRPr="00E60EFA" w:rsidRDefault="003B37DE" w:rsidP="003B37DE">
      <w:pPr>
        <w:spacing w:after="0" w:line="240" w:lineRule="auto"/>
        <w:jc w:val="center"/>
        <w:rPr>
          <w:rFonts w:ascii="Times New Roman" w:hAnsi="Times New Roman"/>
        </w:rPr>
      </w:pPr>
      <w:r w:rsidRPr="00E60EFA">
        <w:rPr>
          <w:rFonts w:ascii="Times New Roman" w:hAnsi="Times New Roman"/>
        </w:rPr>
        <w:t>(назва адміністративної послуги)</w:t>
      </w:r>
    </w:p>
    <w:p w:rsidR="003B37DE" w:rsidRPr="00E60EFA" w:rsidRDefault="003B37DE" w:rsidP="003B37D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B37DE" w:rsidRPr="005F4864" w:rsidRDefault="003B37DE" w:rsidP="003B37DE">
      <w:pPr>
        <w:spacing w:after="0" w:line="240" w:lineRule="auto"/>
        <w:jc w:val="center"/>
        <w:rPr>
          <w:rFonts w:ascii="Times New Roman" w:hAnsi="Times New Roman"/>
          <w:color w:val="FF0000"/>
          <w:u w:val="single"/>
        </w:rPr>
      </w:pPr>
      <w:r w:rsidRPr="005F4864">
        <w:rPr>
          <w:rFonts w:ascii="Times New Roman" w:hAnsi="Times New Roman"/>
          <w:color w:val="FF0000"/>
          <w:sz w:val="24"/>
          <w:szCs w:val="24"/>
          <w:u w:val="single"/>
        </w:rPr>
        <w:t xml:space="preserve">ГОЛОВНИЙ АРХІТЕКТОР </w:t>
      </w:r>
      <w:r>
        <w:rPr>
          <w:rFonts w:ascii="Times New Roman" w:hAnsi="Times New Roman"/>
          <w:color w:val="FF0000"/>
          <w:sz w:val="24"/>
          <w:szCs w:val="24"/>
          <w:u w:val="single"/>
        </w:rPr>
        <w:t xml:space="preserve">ПОКРОВСЬКОГО </w:t>
      </w:r>
      <w:r w:rsidRPr="005F4864">
        <w:rPr>
          <w:rFonts w:ascii="Times New Roman" w:hAnsi="Times New Roman"/>
          <w:color w:val="FF0000"/>
          <w:sz w:val="24"/>
          <w:szCs w:val="24"/>
          <w:u w:val="single"/>
        </w:rPr>
        <w:t>РАЙОНУ</w:t>
      </w:r>
      <w:r w:rsidRPr="005F4864">
        <w:rPr>
          <w:rFonts w:ascii="Times New Roman" w:hAnsi="Times New Roman"/>
          <w:color w:val="FF0000"/>
          <w:u w:val="single"/>
        </w:rPr>
        <w:t xml:space="preserve"> </w:t>
      </w:r>
    </w:p>
    <w:p w:rsidR="003B37DE" w:rsidRPr="00E60EFA" w:rsidRDefault="003B37DE" w:rsidP="003B37DE">
      <w:pPr>
        <w:spacing w:after="0" w:line="240" w:lineRule="auto"/>
        <w:jc w:val="center"/>
        <w:rPr>
          <w:rFonts w:ascii="Times New Roman" w:hAnsi="Times New Roman"/>
        </w:rPr>
      </w:pPr>
      <w:r w:rsidRPr="00E60EFA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3B37DE" w:rsidRPr="00E60EFA" w:rsidRDefault="003B37DE" w:rsidP="003B37D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7"/>
        <w:gridCol w:w="2520"/>
        <w:gridCol w:w="1080"/>
        <w:gridCol w:w="1458"/>
      </w:tblGrid>
      <w:tr w:rsidR="003B37DE" w:rsidRPr="00E60EFA" w:rsidTr="00A5715A">
        <w:trPr>
          <w:trHeight w:val="850"/>
        </w:trPr>
        <w:tc>
          <w:tcPr>
            <w:tcW w:w="50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№ п/</w:t>
            </w:r>
            <w:proofErr w:type="spellStart"/>
            <w:r w:rsidRPr="00E60E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7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8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2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08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Дія</w:t>
            </w:r>
          </w:p>
          <w:p w:rsidR="003B37DE" w:rsidRPr="00E60EFA" w:rsidRDefault="003B37DE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 xml:space="preserve"> (В, У, П, З)*</w:t>
            </w:r>
          </w:p>
        </w:tc>
        <w:tc>
          <w:tcPr>
            <w:tcW w:w="145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Строки виконання етапів (днів)</w:t>
            </w:r>
          </w:p>
        </w:tc>
      </w:tr>
      <w:tr w:rsidR="003B37DE" w:rsidRPr="00E60EF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07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81" w:right="-10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252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08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9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3B37DE" w:rsidRPr="00E60EF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07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81" w:right="-10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Прийом та перевірка вхідного пакета документів</w:t>
            </w:r>
          </w:p>
        </w:tc>
        <w:tc>
          <w:tcPr>
            <w:tcW w:w="252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9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3 робочі дні</w:t>
            </w:r>
          </w:p>
        </w:tc>
      </w:tr>
      <w:tr w:rsidR="003B37DE" w:rsidRPr="00E60EFA" w:rsidTr="00A5715A">
        <w:trPr>
          <w:trHeight w:val="408"/>
        </w:trPr>
        <w:tc>
          <w:tcPr>
            <w:tcW w:w="50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07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81" w:right="-10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Підготовка будівельного паспорту</w:t>
            </w:r>
          </w:p>
        </w:tc>
        <w:tc>
          <w:tcPr>
            <w:tcW w:w="252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9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5 робочих днів</w:t>
            </w:r>
          </w:p>
        </w:tc>
      </w:tr>
      <w:tr w:rsidR="003B37DE" w:rsidRPr="00E60EF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07" w:type="dxa"/>
            <w:shd w:val="clear" w:color="auto" w:fill="auto"/>
          </w:tcPr>
          <w:p w:rsidR="003B37DE" w:rsidRPr="00E60EFA" w:rsidRDefault="003B37DE" w:rsidP="00A5715A">
            <w:pPr>
              <w:pStyle w:val="ListParagraph"/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0EFA">
              <w:rPr>
                <w:rFonts w:ascii="Times New Roman" w:hAnsi="Times New Roman"/>
                <w:sz w:val="24"/>
                <w:szCs w:val="24"/>
                <w:lang w:eastAsia="uk-UA"/>
              </w:rPr>
              <w:t>Запис у журналі реєстрації надання будівельного паспорта</w:t>
            </w:r>
          </w:p>
        </w:tc>
        <w:tc>
          <w:tcPr>
            <w:tcW w:w="2520" w:type="dxa"/>
            <w:shd w:val="clear" w:color="auto" w:fill="auto"/>
          </w:tcPr>
          <w:p w:rsidR="003B37DE" w:rsidRPr="00E60EFA" w:rsidRDefault="003B37DE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3B37DE" w:rsidRPr="00E60EFA" w:rsidRDefault="003B37DE" w:rsidP="00A57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3B37DE" w:rsidRPr="00E60EFA" w:rsidRDefault="003B37DE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0EFA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3B37DE" w:rsidRPr="00E60EF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07" w:type="dxa"/>
            <w:shd w:val="clear" w:color="auto" w:fill="auto"/>
          </w:tcPr>
          <w:p w:rsidR="003B37DE" w:rsidRPr="00E60EFA" w:rsidRDefault="003B37DE" w:rsidP="00A5715A">
            <w:pPr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0EFA">
              <w:rPr>
                <w:rFonts w:ascii="Times New Roman" w:hAnsi="Times New Roman"/>
                <w:sz w:val="24"/>
                <w:szCs w:val="24"/>
                <w:lang w:eastAsia="uk-UA"/>
              </w:rPr>
              <w:t>Передача вихідного пакета документів</w:t>
            </w:r>
            <w:r w:rsidRPr="00E60EFA">
              <w:rPr>
                <w:rFonts w:ascii="Times New Roman" w:hAnsi="Times New Roman"/>
                <w:sz w:val="24"/>
                <w:szCs w:val="24"/>
              </w:rPr>
              <w:t xml:space="preserve"> до Центру надання адміністративних послуг</w:t>
            </w:r>
          </w:p>
        </w:tc>
        <w:tc>
          <w:tcPr>
            <w:tcW w:w="2520" w:type="dxa"/>
            <w:shd w:val="clear" w:color="auto" w:fill="auto"/>
          </w:tcPr>
          <w:p w:rsidR="003B37DE" w:rsidRPr="00E60EFA" w:rsidRDefault="003B37DE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3B37DE" w:rsidRPr="00E60EFA" w:rsidRDefault="003B37DE" w:rsidP="00A57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3B37DE" w:rsidRPr="00E60EFA" w:rsidRDefault="003B37DE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0EFA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3B37DE" w:rsidRPr="00E60EFA" w:rsidTr="00A5715A">
        <w:trPr>
          <w:trHeight w:val="408"/>
        </w:trPr>
        <w:tc>
          <w:tcPr>
            <w:tcW w:w="50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07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left="-81" w:right="-10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Прийом  та реєстрація вихідного пакета документів від суб’єкта надання адміністративної послуги</w:t>
            </w:r>
          </w:p>
        </w:tc>
        <w:tc>
          <w:tcPr>
            <w:tcW w:w="252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 xml:space="preserve">Адміністратор центру надання </w:t>
            </w:r>
            <w:proofErr w:type="spellStart"/>
            <w:r w:rsidRPr="00E60EFA">
              <w:rPr>
                <w:rFonts w:ascii="Times New Roman" w:hAnsi="Times New Roman"/>
                <w:sz w:val="24"/>
                <w:szCs w:val="24"/>
              </w:rPr>
              <w:t>адміністра-тивних</w:t>
            </w:r>
            <w:proofErr w:type="spellEnd"/>
            <w:r w:rsidRPr="00E60EFA">
              <w:rPr>
                <w:rFonts w:ascii="Times New Roman" w:hAnsi="Times New Roman"/>
                <w:sz w:val="24"/>
                <w:szCs w:val="24"/>
              </w:rPr>
              <w:t xml:space="preserve"> послуг</w:t>
            </w:r>
          </w:p>
        </w:tc>
        <w:tc>
          <w:tcPr>
            <w:tcW w:w="1080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-90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На 10 робочий день</w:t>
            </w:r>
          </w:p>
        </w:tc>
      </w:tr>
      <w:tr w:rsidR="003B37DE" w:rsidRPr="00E60EFA" w:rsidTr="00A5715A">
        <w:trPr>
          <w:trHeight w:val="408"/>
        </w:trPr>
        <w:tc>
          <w:tcPr>
            <w:tcW w:w="7915" w:type="dxa"/>
            <w:gridSpan w:val="4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9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45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-23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10  днів</w:t>
            </w:r>
          </w:p>
        </w:tc>
      </w:tr>
      <w:tr w:rsidR="003B37DE" w:rsidRPr="00E60EFA" w:rsidTr="00A5715A">
        <w:trPr>
          <w:trHeight w:val="408"/>
        </w:trPr>
        <w:tc>
          <w:tcPr>
            <w:tcW w:w="7915" w:type="dxa"/>
            <w:gridSpan w:val="4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98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458" w:type="dxa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ind w:right="-23"/>
              <w:rPr>
                <w:rFonts w:ascii="Times New Roman" w:hAnsi="Times New Roman"/>
                <w:sz w:val="24"/>
                <w:szCs w:val="24"/>
              </w:rPr>
            </w:pPr>
            <w:r w:rsidRPr="00E60EFA">
              <w:rPr>
                <w:rFonts w:ascii="Times New Roman" w:hAnsi="Times New Roman"/>
                <w:sz w:val="24"/>
                <w:szCs w:val="24"/>
              </w:rPr>
              <w:t>10 робочих днів</w:t>
            </w:r>
          </w:p>
        </w:tc>
      </w:tr>
      <w:tr w:rsidR="003B37DE" w:rsidRPr="00E60EFA" w:rsidTr="00A5715A">
        <w:trPr>
          <w:trHeight w:val="408"/>
        </w:trPr>
        <w:tc>
          <w:tcPr>
            <w:tcW w:w="9373" w:type="dxa"/>
            <w:gridSpan w:val="5"/>
            <w:shd w:val="clear" w:color="auto" w:fill="auto"/>
          </w:tcPr>
          <w:p w:rsidR="003B37DE" w:rsidRPr="00E60EFA" w:rsidRDefault="003B37DE" w:rsidP="00A5715A">
            <w:pPr>
              <w:spacing w:before="60" w:after="60"/>
              <w:rPr>
                <w:rFonts w:ascii="Times New Roman" w:hAnsi="Times New Roman"/>
                <w:i/>
                <w:sz w:val="24"/>
                <w:szCs w:val="24"/>
              </w:rPr>
            </w:pPr>
            <w:r w:rsidRPr="00E60EFA">
              <w:rPr>
                <w:rFonts w:ascii="Times New Roman" w:hAnsi="Times New Roman"/>
                <w:i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3B37DE" w:rsidRPr="00E60EFA" w:rsidRDefault="003B37DE" w:rsidP="003B37D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3B37DE" w:rsidRPr="00E60EFA" w:rsidRDefault="003B37DE" w:rsidP="003B37D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60EFA">
        <w:rPr>
          <w:rFonts w:ascii="Times New Roman" w:hAnsi="Times New Roman"/>
          <w:sz w:val="27"/>
          <w:szCs w:val="27"/>
        </w:rPr>
        <w:t>Керівник апарату райдержадміністрації</w:t>
      </w:r>
      <w:r w:rsidRPr="00E60EFA">
        <w:rPr>
          <w:rFonts w:ascii="Times New Roman" w:hAnsi="Times New Roman"/>
          <w:sz w:val="27"/>
          <w:szCs w:val="27"/>
        </w:rPr>
        <w:tab/>
      </w:r>
      <w:r w:rsidRPr="00E60EFA">
        <w:rPr>
          <w:rFonts w:ascii="Times New Roman" w:hAnsi="Times New Roman"/>
          <w:sz w:val="27"/>
          <w:szCs w:val="27"/>
        </w:rPr>
        <w:tab/>
      </w:r>
      <w:r w:rsidRPr="00E60EFA">
        <w:rPr>
          <w:rFonts w:ascii="Times New Roman" w:hAnsi="Times New Roman"/>
          <w:sz w:val="27"/>
          <w:szCs w:val="27"/>
        </w:rPr>
        <w:tab/>
      </w:r>
      <w:r w:rsidRPr="00E60EFA">
        <w:rPr>
          <w:rFonts w:ascii="Times New Roman" w:hAnsi="Times New Roman"/>
          <w:sz w:val="27"/>
          <w:szCs w:val="27"/>
        </w:rPr>
        <w:tab/>
        <w:t>С.В. Рогоза</w:t>
      </w:r>
    </w:p>
    <w:p w:rsidR="003B37DE" w:rsidRPr="00E60EFA" w:rsidRDefault="003B37DE" w:rsidP="003B37D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B37DE" w:rsidRPr="00D16294" w:rsidRDefault="003B37DE" w:rsidP="003B37DE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r w:rsidRPr="00E60EFA">
        <w:rPr>
          <w:rFonts w:ascii="Times New Roman" w:hAnsi="Times New Roman"/>
          <w:sz w:val="27"/>
          <w:szCs w:val="27"/>
        </w:rPr>
        <w:t xml:space="preserve">Технологічну картку адміністративної послуги </w:t>
      </w:r>
      <w:r w:rsidRPr="00D16294">
        <w:rPr>
          <w:rFonts w:ascii="Times New Roman" w:hAnsi="Times New Roman"/>
          <w:bCs/>
          <w:sz w:val="27"/>
          <w:szCs w:val="27"/>
        </w:rPr>
        <w:t xml:space="preserve">відділом </w:t>
      </w:r>
      <w:proofErr w:type="spellStart"/>
      <w:r w:rsidRPr="00D16294">
        <w:rPr>
          <w:rFonts w:ascii="Times New Roman" w:hAnsi="Times New Roman"/>
          <w:bCs/>
          <w:sz w:val="27"/>
          <w:szCs w:val="27"/>
        </w:rPr>
        <w:t>житлово-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комунального господарства, архітектури та будівництва райдержадміністрації</w:t>
      </w:r>
    </w:p>
    <w:p w:rsidR="003B37DE" w:rsidRPr="005F4864" w:rsidRDefault="003B37DE" w:rsidP="003B37DE">
      <w:pPr>
        <w:spacing w:after="0" w:line="240" w:lineRule="auto"/>
        <w:jc w:val="both"/>
        <w:rPr>
          <w:b/>
          <w:bCs/>
          <w:caps/>
          <w:color w:val="FF0000"/>
        </w:rPr>
      </w:pPr>
      <w:proofErr w:type="spellStart"/>
      <w:r>
        <w:rPr>
          <w:rFonts w:ascii="Times New Roman" w:hAnsi="Times New Roman"/>
          <w:bCs/>
          <w:sz w:val="27"/>
          <w:szCs w:val="27"/>
        </w:rPr>
        <w:t>В.о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начальника відділу</w:t>
      </w:r>
      <w:r w:rsidRPr="00D1629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7"/>
          <w:szCs w:val="27"/>
        </w:rPr>
        <w:t>О.В.Гулька</w:t>
      </w:r>
    </w:p>
    <w:sectPr w:rsidR="003B37DE" w:rsidRPr="005F4864" w:rsidSect="003B37DE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B4"/>
    <w:rsid w:val="00184B1E"/>
    <w:rsid w:val="003B37DE"/>
    <w:rsid w:val="005A37B4"/>
    <w:rsid w:val="006F0050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D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B37D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3B37D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3B3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D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B37D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3B37D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3B3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2019-01-09T07:56:00Z</dcterms:created>
  <dcterms:modified xsi:type="dcterms:W3CDTF">2019-01-09T07:56:00Z</dcterms:modified>
</cp:coreProperties>
</file>