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2EE" w:rsidRPr="003625D6" w:rsidRDefault="001672EE" w:rsidP="001672EE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1672EE" w:rsidRPr="003625D6" w:rsidRDefault="001672EE" w:rsidP="001672EE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1672EE" w:rsidRPr="00CA703B" w:rsidRDefault="001672EE" w:rsidP="001672EE">
      <w:pPr>
        <w:shd w:val="clear" w:color="auto" w:fill="FFFFFF"/>
        <w:spacing w:line="240" w:lineRule="auto"/>
        <w:ind w:left="10" w:right="6" w:firstLine="709"/>
        <w:jc w:val="center"/>
        <w:rPr>
          <w:rFonts w:ascii="Times New Roman" w:hAnsi="Times New Roman"/>
          <w:spacing w:val="-1"/>
          <w:sz w:val="16"/>
          <w:szCs w:val="16"/>
        </w:rPr>
      </w:pPr>
    </w:p>
    <w:p w:rsidR="001672EE" w:rsidRDefault="001672EE" w:rsidP="00167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05B9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1672EE" w:rsidRPr="00146B06" w:rsidRDefault="001672EE" w:rsidP="001672E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672EE" w:rsidRPr="0090694F" w:rsidRDefault="001672EE" w:rsidP="001672E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0694F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 xml:space="preserve">ВИДАЧА 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БУДІВЕЛЬН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ОГО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ПАСПОРТ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А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ЗАБУДОВИ ЗЕМЕЛЬНОЇ ДІЛЯНКИ»</w:t>
      </w:r>
    </w:p>
    <w:p w:rsidR="001672EE" w:rsidRDefault="001672EE" w:rsidP="001672EE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1672EE" w:rsidRPr="00146B06" w:rsidRDefault="001672EE" w:rsidP="001672E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672EE" w:rsidRPr="00343597" w:rsidRDefault="001672EE" w:rsidP="001672EE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u w:val="single"/>
        </w:rPr>
      </w:pPr>
      <w:r w:rsidRPr="00343597">
        <w:rPr>
          <w:rFonts w:ascii="Times New Roman" w:hAnsi="Times New Roman"/>
          <w:color w:val="FF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FF0000"/>
          <w:sz w:val="24"/>
          <w:szCs w:val="24"/>
          <w:u w:val="single"/>
        </w:rPr>
        <w:t xml:space="preserve">ПОКРОВСЬКОГО </w:t>
      </w:r>
      <w:r w:rsidRPr="00343597">
        <w:rPr>
          <w:rFonts w:ascii="Times New Roman" w:hAnsi="Times New Roman"/>
          <w:color w:val="FF0000"/>
          <w:sz w:val="24"/>
          <w:szCs w:val="24"/>
          <w:u w:val="single"/>
        </w:rPr>
        <w:t xml:space="preserve">РАЙОНУ </w:t>
      </w:r>
    </w:p>
    <w:p w:rsidR="001672EE" w:rsidRPr="00DD082D" w:rsidRDefault="001672EE" w:rsidP="001672EE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1672EE" w:rsidRPr="00146B06" w:rsidRDefault="001672EE" w:rsidP="001672E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1672EE" w:rsidRPr="00060372" w:rsidTr="00A5715A">
        <w:tc>
          <w:tcPr>
            <w:tcW w:w="9757" w:type="dxa"/>
            <w:gridSpan w:val="3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про центр надання адміністративної послуги</w:t>
            </w:r>
          </w:p>
        </w:tc>
      </w:tr>
      <w:tr w:rsidR="001672EE" w:rsidRPr="00060372" w:rsidTr="00A5715A">
        <w:tc>
          <w:tcPr>
            <w:tcW w:w="4508" w:type="dxa"/>
            <w:gridSpan w:val="2"/>
          </w:tcPr>
          <w:p w:rsidR="001672EE" w:rsidRPr="00060372" w:rsidRDefault="001672E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1672EE" w:rsidRPr="004E0DB4" w:rsidRDefault="001672EE" w:rsidP="00A5715A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Центр надання адміністративних послуг 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при Покровській районній державній адміністрації Донецької області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85300, Донецька область, 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м.Покровськ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вул.Торгівельна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буд. 11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понеділок – з 8.00 до 16.00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вівторок – з 8.00 до 20.00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середа – з 8.00 до 16.00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 – з 8.00 до 16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п’ятниця – з 8.00 до 16.00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 xml:space="preserve"> – вихідний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1672EE" w:rsidRPr="004E0DB4" w:rsidRDefault="001672EE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Тел./факс </w:t>
            </w: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(0623) </w:t>
            </w:r>
            <w:r w:rsidRPr="001672EE"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  <w:t>5</w:t>
            </w: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2-18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-68</w:t>
            </w:r>
          </w:p>
          <w:p w:rsidR="001672EE" w:rsidRPr="004E0DB4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06">
              <w:rPr>
                <w:rFonts w:ascii="Times New Roman" w:hAnsi="Times New Roman"/>
                <w:sz w:val="24"/>
                <w:szCs w:val="24"/>
              </w:rPr>
              <w:t xml:space="preserve">Адреса електронної пошти: 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centrkrda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@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ukr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4E0DB4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net</w:t>
            </w:r>
          </w:p>
        </w:tc>
      </w:tr>
      <w:tr w:rsidR="001672EE" w:rsidRPr="00060372" w:rsidTr="00A5715A">
        <w:tc>
          <w:tcPr>
            <w:tcW w:w="9757" w:type="dxa"/>
            <w:gridSpan w:val="3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Закон України «Про регулювання містобудівної діяльності» ст.  27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Наказ </w:t>
            </w:r>
            <w:proofErr w:type="spellStart"/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Мінрегіонбуду</w:t>
            </w:r>
            <w:proofErr w:type="spellEnd"/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103 від 05.07.2011 «Про затвердження Порядку видачі будівельного паспорта забудови земельної ділянки»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72EE" w:rsidRPr="00060372" w:rsidTr="00A5715A">
        <w:tc>
          <w:tcPr>
            <w:tcW w:w="9757" w:type="dxa"/>
            <w:gridSpan w:val="3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Для забудови присадибних, дачних та садових земельних ділянок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1672EE" w:rsidRPr="004759A6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4759A6">
              <w:rPr>
                <w:lang w:val="uk-UA"/>
              </w:rPr>
              <w:t>1. Заява на видачу будівельного паспорта зі згодою замовника на обробку персональних даних за формою, що надається.</w:t>
            </w:r>
          </w:p>
          <w:p w:rsidR="001672EE" w:rsidRPr="00BF76BB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4759A6">
              <w:rPr>
                <w:lang w:val="uk-UA"/>
              </w:rPr>
              <w:t xml:space="preserve">2. Засвідчена в установленому порядку копія документа, що засвідчує право власності або користування земельною ділянкою, або договір </w:t>
            </w:r>
            <w:proofErr w:type="spellStart"/>
            <w:r w:rsidRPr="00BF76BB">
              <w:rPr>
                <w:lang w:val="uk-UA"/>
              </w:rPr>
              <w:lastRenderedPageBreak/>
              <w:t>суперфіцію</w:t>
            </w:r>
            <w:proofErr w:type="spellEnd"/>
            <w:r w:rsidRPr="00BF76BB">
              <w:rPr>
                <w:lang w:val="uk-UA"/>
              </w:rPr>
              <w:t>.</w:t>
            </w:r>
          </w:p>
          <w:p w:rsidR="001672EE" w:rsidRPr="00BF76BB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3. Ескізні наміри забудови (місце 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тощо).</w:t>
            </w:r>
          </w:p>
          <w:p w:rsidR="001672EE" w:rsidRPr="00BF76BB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4. Проект будівництва (за наявності).</w:t>
            </w:r>
          </w:p>
          <w:p w:rsidR="001672EE" w:rsidRPr="004759A6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F76BB">
              <w:rPr>
                <w:lang w:val="uk-UA"/>
              </w:rPr>
              <w:t>5. Засвідчена в установленому порядку згода співвласників земельної ділянки (житлового будинку) на забудову.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Одержувач адміністративної послуги подає документи які приймаються за описом, копія якого видається заявнику з відміткою про дату прийняття документів та підписом уповноваженої особи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1672EE" w:rsidRPr="00060372" w:rsidTr="00A5715A">
        <w:tc>
          <w:tcPr>
            <w:tcW w:w="9757" w:type="dxa"/>
            <w:gridSpan w:val="3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У разі платності: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60372">
              <w:rPr>
                <w:color w:val="000000"/>
                <w:lang w:val="uk-UA"/>
              </w:rPr>
              <w:t>1. Н</w:t>
            </w:r>
            <w:r w:rsidRPr="001672EE">
              <w:rPr>
                <w:color w:val="000000"/>
                <w:lang w:val="uk-UA"/>
              </w:rPr>
              <w:t>еподання</w:t>
            </w:r>
            <w:r w:rsidRPr="004254F7">
              <w:rPr>
                <w:color w:val="000000"/>
                <w:lang w:val="uk-UA"/>
              </w:rPr>
              <w:t xml:space="preserve"> повного</w:t>
            </w:r>
            <w:r w:rsidRPr="001672EE">
              <w:rPr>
                <w:color w:val="000000"/>
                <w:lang w:val="uk-UA"/>
              </w:rPr>
              <w:t xml:space="preserve"> пакета</w:t>
            </w:r>
            <w:r w:rsidRPr="004254F7">
              <w:rPr>
                <w:color w:val="000000"/>
                <w:lang w:val="uk-UA"/>
              </w:rPr>
              <w:t xml:space="preserve"> документів</w:t>
            </w:r>
            <w:r w:rsidRPr="00060372">
              <w:rPr>
                <w:color w:val="000000"/>
                <w:lang w:val="uk-UA"/>
              </w:rPr>
              <w:t>.</w:t>
            </w:r>
          </w:p>
          <w:p w:rsidR="001672EE" w:rsidRPr="00060372" w:rsidRDefault="001672E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n46"/>
            <w:bookmarkEnd w:id="0"/>
            <w:r w:rsidRPr="00060372">
              <w:rPr>
                <w:rFonts w:ascii="Times New Roman" w:hAnsi="Times New Roman"/>
                <w:sz w:val="24"/>
                <w:szCs w:val="24"/>
              </w:rPr>
              <w:t>2. 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правилам.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Будівельний паспорт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Видається заявнику</w:t>
            </w:r>
          </w:p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 xml:space="preserve">Примітка 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672EE" w:rsidRDefault="001672EE" w:rsidP="001672E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1672EE" w:rsidRDefault="001672EE" w:rsidP="001672E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E340A">
        <w:rPr>
          <w:rFonts w:ascii="Times New Roman" w:hAnsi="Times New Roman"/>
          <w:sz w:val="27"/>
          <w:szCs w:val="27"/>
        </w:rPr>
        <w:t>Керівник апарат</w:t>
      </w:r>
      <w:r>
        <w:rPr>
          <w:rFonts w:ascii="Times New Roman" w:hAnsi="Times New Roman"/>
          <w:sz w:val="27"/>
          <w:szCs w:val="27"/>
        </w:rPr>
        <w:t>у райдержадміністрації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С.В. Рогоза</w:t>
      </w:r>
    </w:p>
    <w:p w:rsidR="001672EE" w:rsidRDefault="001672EE" w:rsidP="001672E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1672EE" w:rsidRPr="00D16294" w:rsidRDefault="001672EE" w:rsidP="001672E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 w:rsidRPr="00D16294">
        <w:rPr>
          <w:rFonts w:ascii="Times New Roman" w:hAnsi="Times New Roman"/>
          <w:sz w:val="27"/>
          <w:szCs w:val="27"/>
        </w:rPr>
        <w:t xml:space="preserve">Інформаційну картку адміністративної послуги </w:t>
      </w:r>
      <w:r w:rsidRPr="00D16294">
        <w:rPr>
          <w:rFonts w:ascii="Times New Roman" w:hAnsi="Times New Roman"/>
          <w:bCs/>
          <w:color w:val="000000"/>
          <w:sz w:val="27"/>
          <w:szCs w:val="27"/>
        </w:rPr>
        <w:t>п</w:t>
      </w:r>
      <w:r w:rsidRPr="00D16294">
        <w:rPr>
          <w:rFonts w:ascii="Times New Roman" w:hAnsi="Times New Roman"/>
          <w:sz w:val="27"/>
          <w:szCs w:val="27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1672EE" w:rsidRPr="0099387A" w:rsidRDefault="001672EE" w:rsidP="001672E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7"/>
          <w:szCs w:val="27"/>
        </w:rPr>
        <w:t>О.В.Гулька</w:t>
      </w:r>
      <w:bookmarkStart w:id="1" w:name="_GoBack"/>
      <w:bookmarkEnd w:id="1"/>
    </w:p>
    <w:sectPr w:rsidR="001672EE" w:rsidRPr="0099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25"/>
    <w:rsid w:val="001672EE"/>
    <w:rsid w:val="00184B1E"/>
    <w:rsid w:val="006F0050"/>
    <w:rsid w:val="00BC1225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E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1672E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1672E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1672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167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E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1672E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1672E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1672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167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3408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2019-01-09T07:54:00Z</dcterms:created>
  <dcterms:modified xsi:type="dcterms:W3CDTF">2019-01-09T07:54:00Z</dcterms:modified>
</cp:coreProperties>
</file>