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DF6" w:rsidRPr="0099387A" w:rsidRDefault="00727DF6" w:rsidP="00727DF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99387A">
        <w:rPr>
          <w:rFonts w:ascii="Times New Roman" w:hAnsi="Times New Roman"/>
          <w:sz w:val="24"/>
          <w:szCs w:val="24"/>
          <w:u w:val="single"/>
        </w:rPr>
        <w:t>ІНФОРМАЦІЙНА КАРТКА АДМІНІСТРАТИВНОЇ ПОСЛУГИ</w:t>
      </w:r>
    </w:p>
    <w:p w:rsidR="00727DF6" w:rsidRPr="0099387A" w:rsidRDefault="00727DF6" w:rsidP="00727DF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7DF6" w:rsidRPr="0099387A" w:rsidRDefault="00727DF6" w:rsidP="00727DF6">
      <w:pPr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  <w:r w:rsidRPr="0099387A"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  <w:t>«ВИДАЧА паспортА прив’язки тимчасових споруд для провадження підприємницької діяльності»</w:t>
      </w:r>
    </w:p>
    <w:p w:rsidR="00727DF6" w:rsidRPr="0099387A" w:rsidRDefault="00727DF6" w:rsidP="00727DF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9387A">
        <w:rPr>
          <w:rFonts w:ascii="Times New Roman" w:hAnsi="Times New Roman"/>
          <w:sz w:val="24"/>
          <w:szCs w:val="24"/>
        </w:rPr>
        <w:t>(назва адміністративної послуги)</w:t>
      </w:r>
    </w:p>
    <w:p w:rsidR="00727DF6" w:rsidRPr="0099387A" w:rsidRDefault="00727DF6" w:rsidP="00727DF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7DF6" w:rsidRPr="0099387A" w:rsidRDefault="00727DF6" w:rsidP="00727DF6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  <w:r w:rsidRPr="0099387A">
        <w:rPr>
          <w:rFonts w:ascii="Times New Roman" w:hAnsi="Times New Roman"/>
          <w:color w:val="FF0000"/>
          <w:sz w:val="24"/>
          <w:szCs w:val="24"/>
          <w:u w:val="single"/>
        </w:rPr>
        <w:t>ГОЛОВНИЙ АРХІТЕКТОР ПОКРОВСЬКОГО РАЙОНУ</w:t>
      </w:r>
    </w:p>
    <w:p w:rsidR="00727DF6" w:rsidRPr="00465288" w:rsidRDefault="00727DF6" w:rsidP="00727DF6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  <w:r w:rsidRPr="00465288">
        <w:rPr>
          <w:rFonts w:ascii="Times New Roman" w:hAnsi="Times New Roman"/>
          <w:sz w:val="23"/>
          <w:szCs w:val="23"/>
        </w:rPr>
        <w:t xml:space="preserve"> (найменування суб’єкта надання адміністративної послуги)</w:t>
      </w:r>
    </w:p>
    <w:p w:rsidR="00727DF6" w:rsidRPr="00465288" w:rsidRDefault="00727DF6" w:rsidP="00727DF6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97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6"/>
        <w:gridCol w:w="3872"/>
        <w:gridCol w:w="5249"/>
      </w:tblGrid>
      <w:tr w:rsidR="00727DF6" w:rsidRPr="00465288" w:rsidTr="00A5715A">
        <w:tc>
          <w:tcPr>
            <w:tcW w:w="9757" w:type="dxa"/>
            <w:gridSpan w:val="3"/>
          </w:tcPr>
          <w:p w:rsidR="00727DF6" w:rsidRPr="00465288" w:rsidRDefault="00727DF6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Інформація про центр надання адміністративної послуги</w:t>
            </w:r>
          </w:p>
        </w:tc>
      </w:tr>
      <w:tr w:rsidR="00727DF6" w:rsidRPr="00465288" w:rsidTr="00A5715A">
        <w:tc>
          <w:tcPr>
            <w:tcW w:w="4508" w:type="dxa"/>
            <w:gridSpan w:val="2"/>
          </w:tcPr>
          <w:p w:rsidR="00727DF6" w:rsidRPr="00465288" w:rsidRDefault="00727DF6" w:rsidP="00A5715A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249" w:type="dxa"/>
          </w:tcPr>
          <w:p w:rsidR="00727DF6" w:rsidRPr="005F4864" w:rsidRDefault="00727DF6" w:rsidP="00A5715A">
            <w:pPr>
              <w:spacing w:after="0" w:line="240" w:lineRule="auto"/>
              <w:jc w:val="both"/>
              <w:rPr>
                <w:rFonts w:ascii="Times New Roman" w:hAnsi="Times New Roman"/>
                <w:color w:val="0070C0"/>
                <w:sz w:val="23"/>
                <w:szCs w:val="23"/>
              </w:rPr>
            </w:pPr>
            <w:r w:rsidRPr="005F4864">
              <w:rPr>
                <w:rFonts w:ascii="Times New Roman" w:hAnsi="Times New Roman"/>
                <w:color w:val="0070C0"/>
                <w:sz w:val="23"/>
                <w:szCs w:val="23"/>
              </w:rPr>
              <w:t>Центр надання адміністративних послуг при Покровській районній державній адміністрації Донецької області</w:t>
            </w:r>
          </w:p>
        </w:tc>
      </w:tr>
      <w:tr w:rsidR="00727DF6" w:rsidRPr="00465288" w:rsidTr="00A5715A">
        <w:tc>
          <w:tcPr>
            <w:tcW w:w="636" w:type="dxa"/>
          </w:tcPr>
          <w:p w:rsidR="00727DF6" w:rsidRPr="00465288" w:rsidRDefault="00727DF6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3872" w:type="dxa"/>
          </w:tcPr>
          <w:p w:rsidR="00727DF6" w:rsidRPr="00465288" w:rsidRDefault="00727DF6" w:rsidP="00A5715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Місцезнаходження центру надання адміністративної послуги</w:t>
            </w:r>
          </w:p>
        </w:tc>
        <w:tc>
          <w:tcPr>
            <w:tcW w:w="5249" w:type="dxa"/>
          </w:tcPr>
          <w:p w:rsidR="00727DF6" w:rsidRPr="00465288" w:rsidRDefault="00727DF6" w:rsidP="00A5715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 xml:space="preserve">85300, Донецька область, м. </w:t>
            </w:r>
            <w:proofErr w:type="spellStart"/>
            <w:r w:rsidRPr="005F4864">
              <w:rPr>
                <w:rFonts w:ascii="Times New Roman" w:hAnsi="Times New Roman"/>
                <w:color w:val="0070C0"/>
                <w:sz w:val="23"/>
                <w:szCs w:val="23"/>
              </w:rPr>
              <w:t>Покровськ</w:t>
            </w:r>
            <w:proofErr w:type="spellEnd"/>
            <w:r w:rsidRPr="005F4864">
              <w:rPr>
                <w:rFonts w:ascii="Times New Roman" w:hAnsi="Times New Roman"/>
                <w:color w:val="0070C0"/>
                <w:sz w:val="23"/>
                <w:szCs w:val="23"/>
              </w:rPr>
              <w:t xml:space="preserve">, </w:t>
            </w:r>
            <w:proofErr w:type="spellStart"/>
            <w:r w:rsidRPr="005F4864">
              <w:rPr>
                <w:rFonts w:ascii="Times New Roman" w:hAnsi="Times New Roman"/>
                <w:color w:val="0070C0"/>
                <w:sz w:val="23"/>
                <w:szCs w:val="23"/>
              </w:rPr>
              <w:t>вул.Торгівельна</w:t>
            </w:r>
            <w:proofErr w:type="spellEnd"/>
            <w:r w:rsidRPr="00465288">
              <w:rPr>
                <w:rFonts w:ascii="Times New Roman" w:hAnsi="Times New Roman"/>
                <w:sz w:val="23"/>
                <w:szCs w:val="23"/>
              </w:rPr>
              <w:t>, буд. 11</w:t>
            </w:r>
          </w:p>
        </w:tc>
      </w:tr>
      <w:tr w:rsidR="00727DF6" w:rsidRPr="00465288" w:rsidTr="00A5715A">
        <w:tc>
          <w:tcPr>
            <w:tcW w:w="636" w:type="dxa"/>
          </w:tcPr>
          <w:p w:rsidR="00727DF6" w:rsidRPr="00465288" w:rsidRDefault="00727DF6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3872" w:type="dxa"/>
          </w:tcPr>
          <w:p w:rsidR="00727DF6" w:rsidRPr="00465288" w:rsidRDefault="00727DF6" w:rsidP="00A5715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5249" w:type="dxa"/>
          </w:tcPr>
          <w:p w:rsidR="00727DF6" w:rsidRPr="00465288" w:rsidRDefault="00727DF6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понеділок – з 8.00 до 16.00</w:t>
            </w:r>
          </w:p>
          <w:p w:rsidR="00727DF6" w:rsidRPr="00465288" w:rsidRDefault="00727DF6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вівторок – з 8.00 до 20.00</w:t>
            </w:r>
          </w:p>
          <w:p w:rsidR="00727DF6" w:rsidRPr="00465288" w:rsidRDefault="00727DF6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середа – з 8.00 до 16.00</w:t>
            </w:r>
          </w:p>
          <w:p w:rsidR="00727DF6" w:rsidRPr="00465288" w:rsidRDefault="00727DF6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четвер – з 8.00 до 16.00</w:t>
            </w:r>
          </w:p>
          <w:p w:rsidR="00727DF6" w:rsidRPr="00465288" w:rsidRDefault="00727DF6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п’ятниця – з 8.00 до 16.00</w:t>
            </w:r>
          </w:p>
          <w:p w:rsidR="00727DF6" w:rsidRPr="00465288" w:rsidRDefault="00727DF6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субота, неділя – вихідний</w:t>
            </w:r>
          </w:p>
        </w:tc>
      </w:tr>
      <w:tr w:rsidR="00727DF6" w:rsidRPr="00465288" w:rsidTr="00A5715A">
        <w:tc>
          <w:tcPr>
            <w:tcW w:w="636" w:type="dxa"/>
          </w:tcPr>
          <w:p w:rsidR="00727DF6" w:rsidRPr="00465288" w:rsidRDefault="00727DF6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3872" w:type="dxa"/>
          </w:tcPr>
          <w:p w:rsidR="00727DF6" w:rsidRPr="00465288" w:rsidRDefault="00727DF6" w:rsidP="00A5715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249" w:type="dxa"/>
          </w:tcPr>
          <w:p w:rsidR="00727DF6" w:rsidRPr="005F4864" w:rsidRDefault="00727DF6" w:rsidP="00A5715A">
            <w:pPr>
              <w:spacing w:after="0" w:line="240" w:lineRule="auto"/>
              <w:rPr>
                <w:rFonts w:ascii="Times New Roman" w:hAnsi="Times New Roman"/>
                <w:color w:val="0070C0"/>
                <w:sz w:val="23"/>
                <w:szCs w:val="23"/>
              </w:rPr>
            </w:pPr>
            <w:r w:rsidRPr="005F4864">
              <w:rPr>
                <w:rFonts w:ascii="Times New Roman" w:hAnsi="Times New Roman"/>
                <w:color w:val="0070C0"/>
                <w:sz w:val="23"/>
                <w:szCs w:val="23"/>
              </w:rPr>
              <w:t>Тел./факс (0623</w:t>
            </w:r>
            <w:r w:rsidRPr="00465288">
              <w:rPr>
                <w:rFonts w:ascii="Times New Roman" w:hAnsi="Times New Roman"/>
                <w:sz w:val="23"/>
                <w:szCs w:val="23"/>
              </w:rPr>
              <w:t xml:space="preserve">) </w:t>
            </w:r>
            <w:r w:rsidRPr="005F4864">
              <w:rPr>
                <w:rFonts w:ascii="Times New Roman" w:hAnsi="Times New Roman"/>
                <w:color w:val="0070C0"/>
                <w:sz w:val="23"/>
                <w:szCs w:val="23"/>
              </w:rPr>
              <w:t>52-18</w:t>
            </w:r>
            <w:r>
              <w:rPr>
                <w:rFonts w:ascii="Times New Roman" w:hAnsi="Times New Roman"/>
                <w:color w:val="0070C0"/>
                <w:sz w:val="23"/>
                <w:szCs w:val="23"/>
              </w:rPr>
              <w:t>-68</w:t>
            </w:r>
            <w:r w:rsidRPr="005F4864">
              <w:rPr>
                <w:rFonts w:ascii="Times New Roman" w:hAnsi="Times New Roman"/>
                <w:color w:val="0070C0"/>
                <w:sz w:val="23"/>
                <w:szCs w:val="23"/>
              </w:rPr>
              <w:t xml:space="preserve"> </w:t>
            </w:r>
          </w:p>
          <w:p w:rsidR="00727DF6" w:rsidRPr="005F4864" w:rsidRDefault="00727DF6" w:rsidP="00A5715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5F4864">
              <w:rPr>
                <w:rFonts w:ascii="Times New Roman" w:hAnsi="Times New Roman"/>
                <w:color w:val="0070C0"/>
                <w:sz w:val="23"/>
                <w:szCs w:val="23"/>
              </w:rPr>
              <w:t xml:space="preserve">Адреса електронної пошти: </w:t>
            </w:r>
            <w:proofErr w:type="spellStart"/>
            <w:r w:rsidRPr="005F4864">
              <w:rPr>
                <w:rFonts w:ascii="Times New Roman" w:hAnsi="Times New Roman"/>
                <w:color w:val="0070C0"/>
                <w:sz w:val="23"/>
                <w:szCs w:val="23"/>
                <w:lang w:val="en-US"/>
              </w:rPr>
              <w:t>centrkrda</w:t>
            </w:r>
            <w:proofErr w:type="spellEnd"/>
            <w:r w:rsidRPr="005F4864">
              <w:rPr>
                <w:rFonts w:ascii="Times New Roman" w:hAnsi="Times New Roman"/>
                <w:color w:val="0070C0"/>
                <w:sz w:val="23"/>
                <w:szCs w:val="23"/>
              </w:rPr>
              <w:t>@</w:t>
            </w:r>
            <w:proofErr w:type="spellStart"/>
            <w:r w:rsidRPr="005F4864">
              <w:rPr>
                <w:rFonts w:ascii="Times New Roman" w:hAnsi="Times New Roman"/>
                <w:color w:val="0070C0"/>
                <w:sz w:val="23"/>
                <w:szCs w:val="23"/>
                <w:lang w:val="en-US"/>
              </w:rPr>
              <w:t>ukr</w:t>
            </w:r>
            <w:proofErr w:type="spellEnd"/>
            <w:r w:rsidRPr="005F4864">
              <w:rPr>
                <w:rFonts w:ascii="Times New Roman" w:hAnsi="Times New Roman"/>
                <w:color w:val="0070C0"/>
                <w:sz w:val="23"/>
                <w:szCs w:val="23"/>
              </w:rPr>
              <w:t>.</w:t>
            </w:r>
            <w:r w:rsidRPr="005F4864">
              <w:rPr>
                <w:rFonts w:ascii="Times New Roman" w:hAnsi="Times New Roman"/>
                <w:color w:val="0070C0"/>
                <w:sz w:val="23"/>
                <w:szCs w:val="23"/>
                <w:lang w:val="en-US"/>
              </w:rPr>
              <w:t>net</w:t>
            </w:r>
          </w:p>
        </w:tc>
      </w:tr>
      <w:tr w:rsidR="00727DF6" w:rsidRPr="00465288" w:rsidTr="00A5715A">
        <w:tc>
          <w:tcPr>
            <w:tcW w:w="9757" w:type="dxa"/>
            <w:gridSpan w:val="3"/>
          </w:tcPr>
          <w:p w:rsidR="00727DF6" w:rsidRPr="00465288" w:rsidRDefault="00727DF6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Нормативні акти, якими регламентується надання адміністративної послуги</w:t>
            </w:r>
          </w:p>
        </w:tc>
      </w:tr>
      <w:tr w:rsidR="00727DF6" w:rsidRPr="00465288" w:rsidTr="00A5715A">
        <w:tc>
          <w:tcPr>
            <w:tcW w:w="636" w:type="dxa"/>
          </w:tcPr>
          <w:p w:rsidR="00727DF6" w:rsidRPr="00465288" w:rsidRDefault="00727DF6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3872" w:type="dxa"/>
          </w:tcPr>
          <w:p w:rsidR="00727DF6" w:rsidRPr="00465288" w:rsidRDefault="00727DF6" w:rsidP="00A5715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Закони України</w:t>
            </w:r>
          </w:p>
        </w:tc>
        <w:tc>
          <w:tcPr>
            <w:tcW w:w="5249" w:type="dxa"/>
          </w:tcPr>
          <w:p w:rsidR="00727DF6" w:rsidRPr="00465288" w:rsidRDefault="00727DF6" w:rsidP="00A5715A">
            <w:pPr>
              <w:tabs>
                <w:tab w:val="left" w:pos="5640"/>
              </w:tabs>
              <w:spacing w:after="0" w:line="240" w:lineRule="auto"/>
              <w:ind w:right="-71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color w:val="000000"/>
                <w:sz w:val="23"/>
                <w:szCs w:val="23"/>
              </w:rPr>
              <w:t>Закон України «Про регулювання містобудівної діяльності» ст. 28</w:t>
            </w:r>
          </w:p>
        </w:tc>
      </w:tr>
      <w:tr w:rsidR="00727DF6" w:rsidRPr="00465288" w:rsidTr="00A5715A">
        <w:tc>
          <w:tcPr>
            <w:tcW w:w="636" w:type="dxa"/>
          </w:tcPr>
          <w:p w:rsidR="00727DF6" w:rsidRPr="00465288" w:rsidRDefault="00727DF6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3872" w:type="dxa"/>
          </w:tcPr>
          <w:p w:rsidR="00727DF6" w:rsidRPr="00465288" w:rsidRDefault="00727DF6" w:rsidP="00A5715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Акти Кабінету Міністрів України</w:t>
            </w:r>
          </w:p>
        </w:tc>
        <w:tc>
          <w:tcPr>
            <w:tcW w:w="5249" w:type="dxa"/>
          </w:tcPr>
          <w:p w:rsidR="00727DF6" w:rsidRPr="00465288" w:rsidRDefault="00727DF6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727DF6" w:rsidRPr="00465288" w:rsidTr="00A5715A">
        <w:tc>
          <w:tcPr>
            <w:tcW w:w="636" w:type="dxa"/>
          </w:tcPr>
          <w:p w:rsidR="00727DF6" w:rsidRPr="00465288" w:rsidRDefault="00727DF6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3872" w:type="dxa"/>
          </w:tcPr>
          <w:p w:rsidR="00727DF6" w:rsidRPr="00465288" w:rsidRDefault="00727DF6" w:rsidP="00A5715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Акти центральних органів виконавчої влади</w:t>
            </w:r>
          </w:p>
        </w:tc>
        <w:tc>
          <w:tcPr>
            <w:tcW w:w="5249" w:type="dxa"/>
          </w:tcPr>
          <w:p w:rsidR="00727DF6" w:rsidRPr="00465288" w:rsidRDefault="00727DF6" w:rsidP="00A5715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Наказ </w:t>
            </w:r>
            <w:proofErr w:type="spellStart"/>
            <w:r w:rsidRPr="00465288">
              <w:rPr>
                <w:rFonts w:ascii="Times New Roman" w:hAnsi="Times New Roman"/>
                <w:color w:val="000000"/>
                <w:sz w:val="23"/>
                <w:szCs w:val="23"/>
              </w:rPr>
              <w:t>Мінрегіонбуду</w:t>
            </w:r>
            <w:proofErr w:type="spellEnd"/>
            <w:r w:rsidRPr="00465288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№244 від 21.10.2011 «Про затвердження Порядку розміщення тимчасових споруд для провадження підприємницької діяльності»</w:t>
            </w:r>
          </w:p>
        </w:tc>
      </w:tr>
      <w:tr w:rsidR="00727DF6" w:rsidRPr="00465288" w:rsidTr="00A5715A">
        <w:tc>
          <w:tcPr>
            <w:tcW w:w="636" w:type="dxa"/>
          </w:tcPr>
          <w:p w:rsidR="00727DF6" w:rsidRPr="00465288" w:rsidRDefault="00727DF6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3872" w:type="dxa"/>
          </w:tcPr>
          <w:p w:rsidR="00727DF6" w:rsidRPr="00465288" w:rsidRDefault="00727DF6" w:rsidP="00A5715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249" w:type="dxa"/>
          </w:tcPr>
          <w:p w:rsidR="00727DF6" w:rsidRPr="00465288" w:rsidRDefault="00727DF6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727DF6" w:rsidRPr="00465288" w:rsidTr="00A5715A">
        <w:tc>
          <w:tcPr>
            <w:tcW w:w="9757" w:type="dxa"/>
            <w:gridSpan w:val="3"/>
          </w:tcPr>
          <w:p w:rsidR="00727DF6" w:rsidRPr="00465288" w:rsidRDefault="00727DF6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Умови отримання адміністративної послуги</w:t>
            </w:r>
          </w:p>
        </w:tc>
      </w:tr>
      <w:tr w:rsidR="00727DF6" w:rsidRPr="00465288" w:rsidTr="00A5715A">
        <w:tc>
          <w:tcPr>
            <w:tcW w:w="636" w:type="dxa"/>
          </w:tcPr>
          <w:p w:rsidR="00727DF6" w:rsidRPr="00465288" w:rsidRDefault="00727DF6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3872" w:type="dxa"/>
          </w:tcPr>
          <w:p w:rsidR="00727DF6" w:rsidRPr="00465288" w:rsidRDefault="00727DF6" w:rsidP="00A5715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Підстава для одержання адміністративної послуги</w:t>
            </w:r>
          </w:p>
        </w:tc>
        <w:tc>
          <w:tcPr>
            <w:tcW w:w="5249" w:type="dxa"/>
          </w:tcPr>
          <w:p w:rsidR="00727DF6" w:rsidRPr="00465288" w:rsidRDefault="00727DF6" w:rsidP="00A5715A">
            <w:pPr>
              <w:pStyle w:val="HTML"/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46528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Замовник,  який має намір встановити ТС,  звертається до районної державної адміністрації із відповідною заявою у довільній  формі про можливість розміщення ТС. </w:t>
            </w:r>
          </w:p>
        </w:tc>
      </w:tr>
      <w:tr w:rsidR="00727DF6" w:rsidRPr="00465288" w:rsidTr="00A5715A">
        <w:tc>
          <w:tcPr>
            <w:tcW w:w="636" w:type="dxa"/>
          </w:tcPr>
          <w:p w:rsidR="00727DF6" w:rsidRPr="00465288" w:rsidRDefault="00727DF6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3872" w:type="dxa"/>
          </w:tcPr>
          <w:p w:rsidR="00727DF6" w:rsidRPr="00465288" w:rsidRDefault="00727DF6" w:rsidP="00A5715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Вичерпний перелік документів, необхідних для отримання адміністративної послуг, а також вимоги до них</w:t>
            </w:r>
          </w:p>
        </w:tc>
        <w:tc>
          <w:tcPr>
            <w:tcW w:w="5249" w:type="dxa"/>
          </w:tcPr>
          <w:p w:rsidR="00727DF6" w:rsidRPr="00465288" w:rsidRDefault="00727DF6" w:rsidP="00A5715A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3"/>
                <w:szCs w:val="23"/>
                <w:lang w:val="uk-UA"/>
              </w:rPr>
            </w:pPr>
            <w:r w:rsidRPr="00465288">
              <w:rPr>
                <w:sz w:val="23"/>
                <w:szCs w:val="23"/>
                <w:lang w:val="uk-UA"/>
              </w:rPr>
              <w:t>1 –Й ЕТАП:</w:t>
            </w:r>
          </w:p>
          <w:p w:rsidR="00727DF6" w:rsidRPr="00465288" w:rsidRDefault="00727DF6" w:rsidP="00A5715A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1. Заява у довільній  формі про можливість розміщення ТС.</w:t>
            </w:r>
          </w:p>
          <w:p w:rsidR="00727DF6" w:rsidRPr="00465288" w:rsidRDefault="00727DF6" w:rsidP="00A5715A">
            <w:pPr>
              <w:pStyle w:val="HTML"/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46528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2. Графічні матеріали із зазначенням бажаного місця розташування ТС, виконані замовником у довільній формі на топографо-геодезичній основі М 1:500 кресленнями контурів ТС з прив'язкою до місцевості;</w:t>
            </w:r>
          </w:p>
          <w:p w:rsidR="00727DF6" w:rsidRPr="00465288" w:rsidRDefault="00727DF6" w:rsidP="00A5715A">
            <w:pPr>
              <w:pStyle w:val="HTML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46528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3. Реквізити замовника (найменування,  П.І.Б., адреса, контактна інформація).</w:t>
            </w:r>
          </w:p>
          <w:p w:rsidR="00727DF6" w:rsidRPr="00465288" w:rsidRDefault="00727DF6" w:rsidP="00A5715A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2-Й ЕТАП:</w:t>
            </w:r>
          </w:p>
          <w:p w:rsidR="00727DF6" w:rsidRPr="00465288" w:rsidRDefault="00727DF6" w:rsidP="00A5715A">
            <w:pPr>
              <w:spacing w:after="0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lastRenderedPageBreak/>
              <w:t>1. Заява.</w:t>
            </w:r>
          </w:p>
          <w:p w:rsidR="00727DF6" w:rsidRPr="00465288" w:rsidRDefault="00727DF6" w:rsidP="00A5715A">
            <w:pPr>
              <w:pStyle w:val="HTML"/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3"/>
                <w:szCs w:val="23"/>
                <w:lang w:val="uk-UA"/>
              </w:rPr>
            </w:pPr>
            <w:r w:rsidRPr="00465288">
              <w:rPr>
                <w:rFonts w:ascii="Times New Roman" w:hAnsi="Times New Roman" w:cs="Times New Roman"/>
                <w:iCs/>
                <w:color w:val="000000"/>
                <w:sz w:val="23"/>
                <w:szCs w:val="23"/>
                <w:lang w:val="uk-UA"/>
              </w:rPr>
              <w:t>2. С</w:t>
            </w:r>
            <w:r w:rsidRPr="00465288">
              <w:rPr>
                <w:rFonts w:ascii="Times New Roman" w:hAnsi="Times New Roman" w:cs="Times New Roman"/>
                <w:color w:val="000000"/>
                <w:sz w:val="23"/>
                <w:szCs w:val="23"/>
                <w:lang w:val="uk-UA"/>
              </w:rPr>
              <w:t>хема розміщення ТС.</w:t>
            </w:r>
          </w:p>
          <w:p w:rsidR="00727DF6" w:rsidRPr="00465288" w:rsidRDefault="00727DF6" w:rsidP="00A5715A">
            <w:pPr>
              <w:pStyle w:val="HTML"/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3"/>
                <w:szCs w:val="23"/>
                <w:lang w:val="uk-UA"/>
              </w:rPr>
            </w:pPr>
            <w:bookmarkStart w:id="0" w:name="o52"/>
            <w:bookmarkEnd w:id="0"/>
            <w:r w:rsidRPr="00465288">
              <w:rPr>
                <w:rFonts w:ascii="Times New Roman" w:hAnsi="Times New Roman" w:cs="Times New Roman"/>
                <w:color w:val="000000"/>
                <w:sz w:val="23"/>
                <w:szCs w:val="23"/>
                <w:lang w:val="uk-UA"/>
              </w:rPr>
              <w:t>3. Ескізи фасадів ТС у кольорі М 1:50 (для стаціонарних ТС), які виготовляє суб'єкт  господарювання, що має ліцензію  на виконання  проектних робіт, або архітектор, який має відповідний кваліфікаційний сертифікат.</w:t>
            </w:r>
          </w:p>
          <w:p w:rsidR="00727DF6" w:rsidRPr="00465288" w:rsidRDefault="00727DF6" w:rsidP="00A5715A">
            <w:pPr>
              <w:pStyle w:val="HTML"/>
              <w:shd w:val="clear" w:color="auto" w:fill="FFFFFF"/>
              <w:tabs>
                <w:tab w:val="left" w:pos="237"/>
              </w:tabs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3"/>
                <w:szCs w:val="23"/>
                <w:lang w:val="uk-UA"/>
              </w:rPr>
            </w:pPr>
            <w:bookmarkStart w:id="1" w:name="o53"/>
            <w:bookmarkEnd w:id="1"/>
            <w:r w:rsidRPr="00465288">
              <w:rPr>
                <w:rFonts w:ascii="Times New Roman" w:hAnsi="Times New Roman" w:cs="Times New Roman"/>
                <w:color w:val="000000"/>
                <w:sz w:val="23"/>
                <w:szCs w:val="23"/>
                <w:lang w:val="uk-UA"/>
              </w:rPr>
              <w:t>4. Схема благоустрою прилеглої території,  складену замовником або суб'єктом  підприємницької діяльності, який має  відповідну ліцензію, архітектором, який має  відповідний кваліфікаційний сертифікат,  відповідно до Закону України "Про   благоустрій населених пунктів України".</w:t>
            </w:r>
          </w:p>
          <w:p w:rsidR="00727DF6" w:rsidRPr="00465288" w:rsidRDefault="00727DF6" w:rsidP="00A5715A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bookmarkStart w:id="2" w:name="o54"/>
            <w:bookmarkEnd w:id="2"/>
            <w:r w:rsidRPr="00465288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5. Технічні умови щодо інженерного забезпечення (за наявності), отримані  замовником  у  </w:t>
            </w:r>
            <w:proofErr w:type="spellStart"/>
            <w:r w:rsidRPr="00465288">
              <w:rPr>
                <w:rFonts w:ascii="Times New Roman" w:hAnsi="Times New Roman"/>
                <w:color w:val="000000"/>
                <w:sz w:val="23"/>
                <w:szCs w:val="23"/>
              </w:rPr>
              <w:t>балансоутримувача</w:t>
            </w:r>
            <w:proofErr w:type="spellEnd"/>
            <w:r w:rsidRPr="00465288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відповідних інженерних мереж.</w:t>
            </w:r>
          </w:p>
        </w:tc>
      </w:tr>
      <w:tr w:rsidR="00727DF6" w:rsidRPr="00465288" w:rsidTr="00A5715A">
        <w:tc>
          <w:tcPr>
            <w:tcW w:w="636" w:type="dxa"/>
          </w:tcPr>
          <w:p w:rsidR="00727DF6" w:rsidRPr="00465288" w:rsidRDefault="00727DF6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lastRenderedPageBreak/>
              <w:t>10</w:t>
            </w:r>
          </w:p>
        </w:tc>
        <w:tc>
          <w:tcPr>
            <w:tcW w:w="3872" w:type="dxa"/>
          </w:tcPr>
          <w:p w:rsidR="00727DF6" w:rsidRPr="00465288" w:rsidRDefault="00727DF6" w:rsidP="00A5715A">
            <w:pPr>
              <w:spacing w:after="0" w:line="240" w:lineRule="auto"/>
              <w:ind w:right="-108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249" w:type="dxa"/>
          </w:tcPr>
          <w:p w:rsidR="00727DF6" w:rsidRPr="00465288" w:rsidRDefault="00727DF6" w:rsidP="00A5715A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Одержувач адміністративної послуги подає документи які приймаються за описом, копія якого видається заявнику з відміткою про дату прийняття документів та підписом уповноваженої особи</w:t>
            </w:r>
          </w:p>
        </w:tc>
      </w:tr>
      <w:tr w:rsidR="00727DF6" w:rsidRPr="00465288" w:rsidTr="00A5715A">
        <w:tc>
          <w:tcPr>
            <w:tcW w:w="636" w:type="dxa"/>
          </w:tcPr>
          <w:p w:rsidR="00727DF6" w:rsidRPr="00465288" w:rsidRDefault="00727DF6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11</w:t>
            </w:r>
          </w:p>
        </w:tc>
        <w:tc>
          <w:tcPr>
            <w:tcW w:w="3872" w:type="dxa"/>
          </w:tcPr>
          <w:p w:rsidR="00727DF6" w:rsidRPr="00465288" w:rsidRDefault="00727DF6" w:rsidP="00A5715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Платність (безоплатність) надання адміністративної послуги</w:t>
            </w:r>
          </w:p>
        </w:tc>
        <w:tc>
          <w:tcPr>
            <w:tcW w:w="5249" w:type="dxa"/>
          </w:tcPr>
          <w:p w:rsidR="00727DF6" w:rsidRPr="00465288" w:rsidRDefault="00727DF6" w:rsidP="00A5715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Безоплатно</w:t>
            </w:r>
          </w:p>
        </w:tc>
      </w:tr>
      <w:tr w:rsidR="00727DF6" w:rsidRPr="00465288" w:rsidTr="00A5715A">
        <w:tc>
          <w:tcPr>
            <w:tcW w:w="9757" w:type="dxa"/>
            <w:gridSpan w:val="3"/>
          </w:tcPr>
          <w:p w:rsidR="00727DF6" w:rsidRPr="00465288" w:rsidRDefault="00727DF6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У разі платності:</w:t>
            </w:r>
          </w:p>
        </w:tc>
      </w:tr>
      <w:tr w:rsidR="00727DF6" w:rsidRPr="00465288" w:rsidTr="00A5715A">
        <w:tc>
          <w:tcPr>
            <w:tcW w:w="636" w:type="dxa"/>
          </w:tcPr>
          <w:p w:rsidR="00727DF6" w:rsidRPr="00465288" w:rsidRDefault="00727DF6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11.1</w:t>
            </w:r>
          </w:p>
        </w:tc>
        <w:tc>
          <w:tcPr>
            <w:tcW w:w="3872" w:type="dxa"/>
          </w:tcPr>
          <w:p w:rsidR="00727DF6" w:rsidRPr="00465288" w:rsidRDefault="00727DF6" w:rsidP="00A5715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Нормативно-правові акти, на підставі яких стягується плата</w:t>
            </w:r>
          </w:p>
        </w:tc>
        <w:tc>
          <w:tcPr>
            <w:tcW w:w="5249" w:type="dxa"/>
          </w:tcPr>
          <w:p w:rsidR="00727DF6" w:rsidRPr="00465288" w:rsidRDefault="00727DF6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727DF6" w:rsidRPr="00465288" w:rsidTr="00A5715A">
        <w:tc>
          <w:tcPr>
            <w:tcW w:w="636" w:type="dxa"/>
          </w:tcPr>
          <w:p w:rsidR="00727DF6" w:rsidRPr="00465288" w:rsidRDefault="00727DF6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11.2</w:t>
            </w:r>
          </w:p>
        </w:tc>
        <w:tc>
          <w:tcPr>
            <w:tcW w:w="3872" w:type="dxa"/>
          </w:tcPr>
          <w:p w:rsidR="00727DF6" w:rsidRPr="00465288" w:rsidRDefault="00727DF6" w:rsidP="00A5715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249" w:type="dxa"/>
          </w:tcPr>
          <w:p w:rsidR="00727DF6" w:rsidRPr="00465288" w:rsidRDefault="00727DF6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727DF6" w:rsidRPr="00465288" w:rsidTr="00A5715A">
        <w:tc>
          <w:tcPr>
            <w:tcW w:w="636" w:type="dxa"/>
          </w:tcPr>
          <w:p w:rsidR="00727DF6" w:rsidRPr="00465288" w:rsidRDefault="00727DF6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11.3</w:t>
            </w:r>
          </w:p>
        </w:tc>
        <w:tc>
          <w:tcPr>
            <w:tcW w:w="3872" w:type="dxa"/>
          </w:tcPr>
          <w:p w:rsidR="00727DF6" w:rsidRPr="00465288" w:rsidRDefault="00727DF6" w:rsidP="00A5715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Розрахунковий рахунок для внесення плати</w:t>
            </w:r>
          </w:p>
        </w:tc>
        <w:tc>
          <w:tcPr>
            <w:tcW w:w="5249" w:type="dxa"/>
          </w:tcPr>
          <w:p w:rsidR="00727DF6" w:rsidRPr="00465288" w:rsidRDefault="00727DF6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727DF6" w:rsidRPr="00465288" w:rsidTr="00A5715A">
        <w:tc>
          <w:tcPr>
            <w:tcW w:w="636" w:type="dxa"/>
          </w:tcPr>
          <w:p w:rsidR="00727DF6" w:rsidRPr="00465288" w:rsidRDefault="00727DF6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12</w:t>
            </w:r>
          </w:p>
        </w:tc>
        <w:tc>
          <w:tcPr>
            <w:tcW w:w="3872" w:type="dxa"/>
          </w:tcPr>
          <w:p w:rsidR="00727DF6" w:rsidRPr="00465288" w:rsidRDefault="00727DF6" w:rsidP="00A5715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Строк надання адміністративної послуги</w:t>
            </w:r>
          </w:p>
        </w:tc>
        <w:tc>
          <w:tcPr>
            <w:tcW w:w="5249" w:type="dxa"/>
          </w:tcPr>
          <w:p w:rsidR="00727DF6" w:rsidRPr="00465288" w:rsidRDefault="00727DF6" w:rsidP="00A5715A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iCs/>
                <w:color w:val="000000"/>
                <w:sz w:val="23"/>
                <w:szCs w:val="23"/>
                <w:lang w:val="uk-UA"/>
              </w:rPr>
            </w:pPr>
            <w:r w:rsidRPr="00465288">
              <w:rPr>
                <w:sz w:val="23"/>
                <w:szCs w:val="23"/>
                <w:lang w:val="uk-UA"/>
              </w:rPr>
              <w:t xml:space="preserve">1–Й ЕТАП: </w:t>
            </w:r>
            <w:r w:rsidRPr="00727DF6">
              <w:rPr>
                <w:iCs/>
                <w:color w:val="000000"/>
                <w:sz w:val="23"/>
                <w:szCs w:val="23"/>
                <w:lang w:val="uk-UA"/>
              </w:rPr>
              <w:t>10 робочих днів</w:t>
            </w:r>
          </w:p>
          <w:p w:rsidR="00727DF6" w:rsidRPr="00465288" w:rsidRDefault="00727DF6" w:rsidP="00A5715A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iCs/>
                <w:color w:val="000000"/>
                <w:sz w:val="23"/>
                <w:szCs w:val="23"/>
                <w:lang w:val="uk-UA"/>
              </w:rPr>
            </w:pPr>
            <w:r w:rsidRPr="00727DF6">
              <w:rPr>
                <w:sz w:val="23"/>
                <w:szCs w:val="23"/>
                <w:lang w:val="uk-UA"/>
              </w:rPr>
              <w:t xml:space="preserve">2-Й ЕТАП: </w:t>
            </w:r>
            <w:r w:rsidRPr="00727DF6">
              <w:rPr>
                <w:iCs/>
                <w:color w:val="000000"/>
                <w:sz w:val="23"/>
                <w:szCs w:val="23"/>
                <w:lang w:val="uk-UA"/>
              </w:rPr>
              <w:t>10 робочих днів</w:t>
            </w:r>
          </w:p>
        </w:tc>
      </w:tr>
      <w:tr w:rsidR="00727DF6" w:rsidRPr="00465288" w:rsidTr="00A5715A">
        <w:tc>
          <w:tcPr>
            <w:tcW w:w="636" w:type="dxa"/>
          </w:tcPr>
          <w:p w:rsidR="00727DF6" w:rsidRPr="00465288" w:rsidRDefault="00727DF6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13</w:t>
            </w:r>
          </w:p>
        </w:tc>
        <w:tc>
          <w:tcPr>
            <w:tcW w:w="3872" w:type="dxa"/>
          </w:tcPr>
          <w:p w:rsidR="00727DF6" w:rsidRPr="00465288" w:rsidRDefault="00727DF6" w:rsidP="00A5715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249" w:type="dxa"/>
          </w:tcPr>
          <w:p w:rsidR="00727DF6" w:rsidRPr="00465288" w:rsidRDefault="00727DF6" w:rsidP="00A5715A">
            <w:pPr>
              <w:tabs>
                <w:tab w:val="left" w:pos="237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t>1. Подання суб’єктом звернення неповного пакету документів.</w:t>
            </w:r>
          </w:p>
          <w:p w:rsidR="00727DF6" w:rsidRPr="00465288" w:rsidRDefault="00727DF6" w:rsidP="00A5715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t>2. Виявлення в документах, поданих суб’єктом звернення, недостовірних відомостей</w:t>
            </w:r>
            <w:r w:rsidRPr="00465288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</w:tr>
      <w:tr w:rsidR="00727DF6" w:rsidRPr="00465288" w:rsidTr="00A5715A">
        <w:tc>
          <w:tcPr>
            <w:tcW w:w="636" w:type="dxa"/>
          </w:tcPr>
          <w:p w:rsidR="00727DF6" w:rsidRPr="00465288" w:rsidRDefault="00727DF6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14</w:t>
            </w:r>
          </w:p>
        </w:tc>
        <w:tc>
          <w:tcPr>
            <w:tcW w:w="3872" w:type="dxa"/>
          </w:tcPr>
          <w:p w:rsidR="00727DF6" w:rsidRPr="00465288" w:rsidRDefault="00727DF6" w:rsidP="00A5715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Результат надання адміністративної послуги</w:t>
            </w:r>
          </w:p>
        </w:tc>
        <w:tc>
          <w:tcPr>
            <w:tcW w:w="5249" w:type="dxa"/>
          </w:tcPr>
          <w:p w:rsidR="00727DF6" w:rsidRPr="00465288" w:rsidRDefault="00727DF6" w:rsidP="00A5715A">
            <w:pPr>
              <w:pStyle w:val="HTML"/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46528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1–Й ЕТАП: Відповідність  намірів  щодо   місця   розташування ТС комплексній схемі розміщення ТС (у разі її наявності), будівельним нормам</w:t>
            </w:r>
          </w:p>
          <w:p w:rsidR="00727DF6" w:rsidRPr="00465288" w:rsidRDefault="00727DF6" w:rsidP="00A5715A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 xml:space="preserve"> 2-Й ЕТАП: </w:t>
            </w:r>
            <w:r w:rsidRPr="00465288">
              <w:rPr>
                <w:rFonts w:ascii="Times New Roman" w:hAnsi="Times New Roman"/>
                <w:color w:val="000000"/>
                <w:sz w:val="23"/>
                <w:szCs w:val="23"/>
              </w:rPr>
              <w:t>Паспорт прив’язки тимчасової споруди</w:t>
            </w:r>
          </w:p>
        </w:tc>
      </w:tr>
      <w:tr w:rsidR="00727DF6" w:rsidRPr="00465288" w:rsidTr="00A5715A">
        <w:tc>
          <w:tcPr>
            <w:tcW w:w="636" w:type="dxa"/>
          </w:tcPr>
          <w:p w:rsidR="00727DF6" w:rsidRPr="00465288" w:rsidRDefault="00727DF6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15</w:t>
            </w:r>
          </w:p>
        </w:tc>
        <w:tc>
          <w:tcPr>
            <w:tcW w:w="3872" w:type="dxa"/>
          </w:tcPr>
          <w:p w:rsidR="00727DF6" w:rsidRPr="00465288" w:rsidRDefault="00727DF6" w:rsidP="00A5715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Способи отримання відповіді (результату)</w:t>
            </w:r>
          </w:p>
        </w:tc>
        <w:tc>
          <w:tcPr>
            <w:tcW w:w="5249" w:type="dxa"/>
          </w:tcPr>
          <w:p w:rsidR="00727DF6" w:rsidRPr="00465288" w:rsidRDefault="00727DF6" w:rsidP="00A5715A">
            <w:pPr>
              <w:spacing w:before="60" w:after="60" w:line="70" w:lineRule="atLeas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color w:val="000000"/>
                <w:sz w:val="23"/>
                <w:szCs w:val="23"/>
              </w:rPr>
              <w:t>Видається заявнику</w:t>
            </w:r>
          </w:p>
          <w:p w:rsidR="00727DF6" w:rsidRPr="00465288" w:rsidRDefault="00727DF6" w:rsidP="00A5715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727DF6" w:rsidRPr="00465288" w:rsidTr="00A5715A">
        <w:tc>
          <w:tcPr>
            <w:tcW w:w="636" w:type="dxa"/>
          </w:tcPr>
          <w:p w:rsidR="00727DF6" w:rsidRPr="00465288" w:rsidRDefault="00727DF6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16</w:t>
            </w:r>
          </w:p>
        </w:tc>
        <w:tc>
          <w:tcPr>
            <w:tcW w:w="3872" w:type="dxa"/>
          </w:tcPr>
          <w:p w:rsidR="00727DF6" w:rsidRPr="00465288" w:rsidRDefault="00727DF6" w:rsidP="00A5715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 xml:space="preserve">Примітка </w:t>
            </w:r>
          </w:p>
        </w:tc>
        <w:tc>
          <w:tcPr>
            <w:tcW w:w="5249" w:type="dxa"/>
          </w:tcPr>
          <w:p w:rsidR="00727DF6" w:rsidRPr="00465288" w:rsidRDefault="00727DF6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65288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</w:tbl>
    <w:p w:rsidR="00727DF6" w:rsidRPr="00465288" w:rsidRDefault="00727DF6" w:rsidP="00727DF6">
      <w:pPr>
        <w:spacing w:after="0" w:line="240" w:lineRule="auto"/>
        <w:rPr>
          <w:rFonts w:ascii="Times New Roman" w:hAnsi="Times New Roman"/>
          <w:sz w:val="23"/>
          <w:szCs w:val="23"/>
        </w:rPr>
      </w:pPr>
      <w:r w:rsidRPr="00465288">
        <w:rPr>
          <w:rFonts w:ascii="Times New Roman" w:hAnsi="Times New Roman"/>
          <w:sz w:val="23"/>
          <w:szCs w:val="23"/>
        </w:rPr>
        <w:t>Керівник апарату райдержадміністрації</w:t>
      </w:r>
      <w:r w:rsidRPr="00465288">
        <w:rPr>
          <w:rFonts w:ascii="Times New Roman" w:hAnsi="Times New Roman"/>
          <w:sz w:val="23"/>
          <w:szCs w:val="23"/>
        </w:rPr>
        <w:tab/>
      </w:r>
      <w:r w:rsidRPr="00465288">
        <w:rPr>
          <w:rFonts w:ascii="Times New Roman" w:hAnsi="Times New Roman"/>
          <w:sz w:val="23"/>
          <w:szCs w:val="23"/>
        </w:rPr>
        <w:tab/>
      </w:r>
      <w:r w:rsidRPr="00465288">
        <w:rPr>
          <w:rFonts w:ascii="Times New Roman" w:hAnsi="Times New Roman"/>
          <w:sz w:val="23"/>
          <w:szCs w:val="23"/>
        </w:rPr>
        <w:tab/>
      </w:r>
      <w:r w:rsidRPr="00465288">
        <w:rPr>
          <w:rFonts w:ascii="Times New Roman" w:hAnsi="Times New Roman"/>
          <w:sz w:val="23"/>
          <w:szCs w:val="23"/>
        </w:rPr>
        <w:tab/>
        <w:t>С.В. Рогоза</w:t>
      </w:r>
    </w:p>
    <w:p w:rsidR="00727DF6" w:rsidRPr="00465288" w:rsidRDefault="00727DF6" w:rsidP="00727DF6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:rsidR="00727DF6" w:rsidRDefault="00727DF6" w:rsidP="00727DF6">
      <w:pPr>
        <w:tabs>
          <w:tab w:val="left" w:pos="7200"/>
          <w:tab w:val="left" w:pos="7380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9387A">
        <w:rPr>
          <w:rFonts w:ascii="Times New Roman" w:hAnsi="Times New Roman"/>
          <w:sz w:val="24"/>
          <w:szCs w:val="24"/>
        </w:rPr>
        <w:t xml:space="preserve">Інформаційну картку адміністративної послуги </w:t>
      </w:r>
      <w:r w:rsidRPr="0099387A">
        <w:rPr>
          <w:rFonts w:ascii="Times New Roman" w:hAnsi="Times New Roman"/>
          <w:bCs/>
          <w:sz w:val="24"/>
          <w:szCs w:val="24"/>
        </w:rPr>
        <w:t xml:space="preserve">відділом </w:t>
      </w:r>
      <w:proofErr w:type="spellStart"/>
      <w:r w:rsidRPr="0099387A">
        <w:rPr>
          <w:rFonts w:ascii="Times New Roman" w:hAnsi="Times New Roman"/>
          <w:bCs/>
          <w:sz w:val="24"/>
          <w:szCs w:val="24"/>
        </w:rPr>
        <w:t>житлово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9387A">
        <w:rPr>
          <w:rFonts w:ascii="Times New Roman" w:hAnsi="Times New Roman"/>
          <w:bCs/>
          <w:sz w:val="24"/>
          <w:szCs w:val="24"/>
        </w:rPr>
        <w:t>- комунального господарства, архітектури та будівництва райдержадміністрації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727DF6" w:rsidRPr="0099387A" w:rsidRDefault="00727DF6" w:rsidP="00727DF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spellStart"/>
      <w:r w:rsidRPr="0099387A">
        <w:rPr>
          <w:rFonts w:ascii="Times New Roman" w:hAnsi="Times New Roman"/>
          <w:bCs/>
          <w:sz w:val="24"/>
          <w:szCs w:val="24"/>
        </w:rPr>
        <w:t>В.о</w:t>
      </w:r>
      <w:proofErr w:type="spellEnd"/>
      <w:r w:rsidRPr="0099387A">
        <w:rPr>
          <w:rFonts w:ascii="Times New Roman" w:hAnsi="Times New Roman"/>
          <w:bCs/>
          <w:sz w:val="24"/>
          <w:szCs w:val="24"/>
        </w:rPr>
        <w:t xml:space="preserve"> начальника відділу</w:t>
      </w:r>
      <w:r w:rsidRPr="0099387A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 w:rsidRPr="0099387A">
        <w:rPr>
          <w:rFonts w:ascii="Times New Roman" w:hAnsi="Times New Roman"/>
          <w:bCs/>
          <w:sz w:val="24"/>
          <w:szCs w:val="24"/>
        </w:rPr>
        <w:t>О.В.Гулька</w:t>
      </w:r>
    </w:p>
    <w:p w:rsidR="00F02300" w:rsidRPr="00727DF6" w:rsidRDefault="00F02300">
      <w:pPr>
        <w:rPr>
          <w:lang w:val="ru-RU"/>
        </w:rPr>
      </w:pPr>
      <w:bookmarkStart w:id="3" w:name="_GoBack"/>
      <w:bookmarkEnd w:id="3"/>
    </w:p>
    <w:sectPr w:rsidR="00F02300" w:rsidRPr="00727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161"/>
    <w:rsid w:val="00184B1E"/>
    <w:rsid w:val="006F0050"/>
    <w:rsid w:val="00727DF6"/>
    <w:rsid w:val="00A90161"/>
    <w:rsid w:val="00E15E42"/>
    <w:rsid w:val="00F0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DF6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727DF6"/>
    <w:pPr>
      <w:ind w:left="720"/>
      <w:contextualSpacing/>
    </w:pPr>
    <w:rPr>
      <w:rFonts w:eastAsia="Times New Roman"/>
    </w:rPr>
  </w:style>
  <w:style w:type="paragraph" w:customStyle="1" w:styleId="rvps2">
    <w:name w:val="rvps2"/>
    <w:basedOn w:val="a"/>
    <w:rsid w:val="00727D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rsid w:val="00727D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27DF6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DF6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727DF6"/>
    <w:pPr>
      <w:ind w:left="720"/>
      <w:contextualSpacing/>
    </w:pPr>
    <w:rPr>
      <w:rFonts w:eastAsia="Times New Roman"/>
    </w:rPr>
  </w:style>
  <w:style w:type="paragraph" w:customStyle="1" w:styleId="rvps2">
    <w:name w:val="rvps2"/>
    <w:basedOn w:val="a"/>
    <w:rsid w:val="00727D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rsid w:val="00727D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27DF6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647</Words>
  <Characters>3692</Characters>
  <Application>Microsoft Office Word</Application>
  <DocSecurity>0</DocSecurity>
  <Lines>30</Lines>
  <Paragraphs>8</Paragraphs>
  <ScaleCrop>false</ScaleCrop>
  <Company>SPecialiST RePack</Company>
  <LinksUpToDate>false</LinksUpToDate>
  <CharactersWithSpaces>4331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2019-01-09T07:57:00Z</dcterms:created>
  <dcterms:modified xsi:type="dcterms:W3CDTF">2019-01-09T07:57:00Z</dcterms:modified>
</cp:coreProperties>
</file>