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73E" w:rsidRDefault="003465B4" w:rsidP="00AD558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:rsidR="00AD5580" w:rsidRPr="00AD5580" w:rsidRDefault="00AD5580" w:rsidP="00AD5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0850" cy="618490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580" w:rsidRPr="00AD5580" w:rsidRDefault="00AD5580" w:rsidP="00AD55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D5580">
        <w:rPr>
          <w:rFonts w:ascii="Times New Roman" w:eastAsia="Times New Roman" w:hAnsi="Times New Roman" w:cs="Times New Roman"/>
          <w:b/>
          <w:bCs/>
          <w:sz w:val="20"/>
          <w:szCs w:val="20"/>
        </w:rPr>
        <w:t>УКРАЇНА</w:t>
      </w:r>
    </w:p>
    <w:p w:rsidR="00AD5580" w:rsidRPr="00A37DC8" w:rsidRDefault="00AD5580" w:rsidP="00AD55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7DC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ПОКРОВСЬКА</w:t>
      </w:r>
      <w:r w:rsidRPr="00A37D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РАЙОННА ДЕРЖАВНА АДМІНІСТРАЦІЯ</w:t>
      </w:r>
    </w:p>
    <w:p w:rsidR="00AD5580" w:rsidRPr="00A37DC8" w:rsidRDefault="00AD5580" w:rsidP="00AD55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7DC8">
        <w:rPr>
          <w:rFonts w:ascii="Times New Roman" w:eastAsia="Times New Roman" w:hAnsi="Times New Roman" w:cs="Times New Roman"/>
          <w:b/>
          <w:bCs/>
          <w:sz w:val="28"/>
          <w:szCs w:val="28"/>
        </w:rPr>
        <w:t>ДОНЕЦЬКОЇ ОБЛАСТІ</w:t>
      </w:r>
    </w:p>
    <w:p w:rsidR="00AD5580" w:rsidRPr="00A37DC8" w:rsidRDefault="00AD5580" w:rsidP="00AD558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7DC8">
        <w:rPr>
          <w:rFonts w:ascii="Times New Roman" w:eastAsia="Times New Roman" w:hAnsi="Times New Roman" w:cs="Times New Roman"/>
          <w:b/>
          <w:bCs/>
          <w:sz w:val="28"/>
          <w:szCs w:val="28"/>
        </w:rPr>
        <w:t>РОЗПОРЯДЖЕННЯ</w:t>
      </w:r>
    </w:p>
    <w:p w:rsidR="00AD5580" w:rsidRPr="00A37DC8" w:rsidRDefault="00AD5580" w:rsidP="00AD5580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pacing w:val="-20"/>
          <w:sz w:val="28"/>
          <w:szCs w:val="28"/>
        </w:rPr>
      </w:pPr>
      <w:r w:rsidRPr="00A37DC8">
        <w:rPr>
          <w:rFonts w:ascii="Times New Roman" w:eastAsia="Times New Roman" w:hAnsi="Times New Roman" w:cs="Times New Roman"/>
          <w:b/>
          <w:sz w:val="28"/>
          <w:szCs w:val="28"/>
        </w:rPr>
        <w:t>ГОЛОВИ РАЙОННОЇ ДЕРЖАВНОЇ АДМІНІСТРАЦІЇ</w:t>
      </w:r>
      <w:r w:rsidRPr="00A37DC8">
        <w:rPr>
          <w:rFonts w:ascii="Times New Roman" w:eastAsia="Times New Roman" w:hAnsi="Times New Roman" w:cs="Times New Roman"/>
          <w:b/>
          <w:spacing w:val="-20"/>
          <w:sz w:val="28"/>
          <w:szCs w:val="28"/>
        </w:rPr>
        <w:t xml:space="preserve"> </w:t>
      </w:r>
    </w:p>
    <w:p w:rsidR="00AD5580" w:rsidRPr="00A37DC8" w:rsidRDefault="00AD5580" w:rsidP="00AD5580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20"/>
          <w:sz w:val="28"/>
          <w:szCs w:val="28"/>
          <w:lang w:val="uk-UA"/>
        </w:rPr>
      </w:pPr>
    </w:p>
    <w:p w:rsidR="00AD5580" w:rsidRPr="00A37DC8" w:rsidRDefault="00B5042E" w:rsidP="00AD55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08.11.2018 </w:t>
      </w:r>
      <w:r w:rsidR="00AD5580" w:rsidRPr="00A37D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405</w:t>
      </w:r>
      <w:bookmarkStart w:id="0" w:name="_GoBack"/>
      <w:bookmarkEnd w:id="0"/>
    </w:p>
    <w:p w:rsidR="00AD5580" w:rsidRPr="00A37DC8" w:rsidRDefault="00AD5580" w:rsidP="00AD55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DC8">
        <w:rPr>
          <w:rFonts w:ascii="Times New Roman" w:eastAsia="Times New Roman" w:hAnsi="Times New Roman" w:cs="Times New Roman"/>
          <w:sz w:val="28"/>
          <w:szCs w:val="28"/>
          <w:lang w:val="uk-UA"/>
        </w:rPr>
        <w:t>м.Покровськ</w:t>
      </w:r>
    </w:p>
    <w:p w:rsidR="00AD5580" w:rsidRPr="00A37DC8" w:rsidRDefault="00AD5580" w:rsidP="00AD5580">
      <w:pPr>
        <w:spacing w:after="0" w:line="240" w:lineRule="auto"/>
        <w:rPr>
          <w:rFonts w:ascii="Arial Narrow" w:eastAsia="MS Mincho" w:hAnsi="Arial Narrow" w:cs="Times New Roman"/>
          <w:sz w:val="28"/>
          <w:szCs w:val="28"/>
          <w:lang w:val="uk-UA"/>
        </w:rPr>
      </w:pPr>
    </w:p>
    <w:p w:rsidR="00592E60" w:rsidRDefault="00AD5580" w:rsidP="00A102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DC8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Про </w:t>
      </w:r>
      <w:r w:rsidR="00A102D4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затвердження </w:t>
      </w:r>
      <w:r w:rsidR="003465B4">
        <w:rPr>
          <w:rFonts w:ascii="Times New Roman" w:eastAsia="Times New Roman" w:hAnsi="Times New Roman" w:cs="Times New Roman"/>
          <w:sz w:val="28"/>
          <w:szCs w:val="28"/>
          <w:lang w:val="uk-UA"/>
        </w:rPr>
        <w:t>Положення про</w:t>
      </w:r>
    </w:p>
    <w:p w:rsidR="00592E60" w:rsidRDefault="005F7439" w:rsidP="00A102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Центр</w:t>
      </w:r>
      <w:r w:rsidR="00A102D4" w:rsidRPr="00A37D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надання адміністративних послуг </w:t>
      </w:r>
    </w:p>
    <w:p w:rsidR="00592E60" w:rsidRDefault="00A102D4" w:rsidP="00A102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D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Покровській районній державній </w:t>
      </w:r>
    </w:p>
    <w:p w:rsidR="00AD5580" w:rsidRDefault="00A102D4" w:rsidP="00A102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D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адміністрації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Донецької області</w:t>
      </w:r>
    </w:p>
    <w:p w:rsidR="00657E9A" w:rsidRPr="00A37DC8" w:rsidRDefault="00657E9A" w:rsidP="00A102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D5580" w:rsidRPr="00A102D4" w:rsidRDefault="00AD5580" w:rsidP="00AD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D5580" w:rsidRDefault="00AD5580" w:rsidP="005B4DEA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A102D4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Відповідно </w:t>
      </w:r>
      <w:r w:rsidR="00A102D4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до Примірного </w:t>
      </w:r>
      <w:r w:rsidR="003465B4">
        <w:rPr>
          <w:rFonts w:ascii="Times New Roman" w:eastAsia="MS Mincho" w:hAnsi="Times New Roman" w:cs="Times New Roman"/>
          <w:sz w:val="28"/>
          <w:szCs w:val="28"/>
          <w:lang w:val="uk-UA"/>
        </w:rPr>
        <w:t>положення</w:t>
      </w:r>
      <w:r w:rsidR="00A102D4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9034A9">
        <w:rPr>
          <w:rFonts w:ascii="Times New Roman" w:eastAsia="MS Mincho" w:hAnsi="Times New Roman" w:cs="Times New Roman"/>
          <w:sz w:val="28"/>
          <w:szCs w:val="28"/>
          <w:lang w:val="uk-UA"/>
        </w:rPr>
        <w:t>про центр</w:t>
      </w:r>
      <w:r w:rsidR="00A102D4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надання адміністративних послуг, затвердженого постановою Кабінету Міністрів України від </w:t>
      </w:r>
      <w:r w:rsidR="003465B4">
        <w:rPr>
          <w:rFonts w:ascii="Times New Roman" w:eastAsia="MS Mincho" w:hAnsi="Times New Roman" w:cs="Times New Roman"/>
          <w:sz w:val="28"/>
          <w:szCs w:val="28"/>
          <w:lang w:val="uk-UA"/>
        </w:rPr>
        <w:t>20</w:t>
      </w:r>
      <w:r w:rsidR="00A102D4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3465B4">
        <w:rPr>
          <w:rFonts w:ascii="Times New Roman" w:eastAsia="MS Mincho" w:hAnsi="Times New Roman" w:cs="Times New Roman"/>
          <w:sz w:val="28"/>
          <w:szCs w:val="28"/>
          <w:lang w:val="uk-UA"/>
        </w:rPr>
        <w:t>лютого 2013 року № 118</w:t>
      </w:r>
      <w:r w:rsidR="00A102D4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(із змінами), </w:t>
      </w:r>
      <w:r w:rsidR="003465B4">
        <w:rPr>
          <w:rFonts w:ascii="Times New Roman" w:eastAsia="MS Mincho" w:hAnsi="Times New Roman" w:cs="Times New Roman"/>
          <w:sz w:val="28"/>
          <w:szCs w:val="28"/>
          <w:lang w:val="uk-UA"/>
        </w:rPr>
        <w:t>стат</w:t>
      </w:r>
      <w:r w:rsidR="003465B4" w:rsidRPr="003465B4">
        <w:rPr>
          <w:rFonts w:ascii="Times New Roman" w:eastAsia="MS Mincho" w:hAnsi="Times New Roman" w:cs="Times New Roman"/>
          <w:sz w:val="28"/>
          <w:szCs w:val="28"/>
          <w:lang w:val="uk-UA"/>
        </w:rPr>
        <w:t>ей</w:t>
      </w:r>
      <w:r w:rsidR="00A102D4" w:rsidRPr="003465B4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12</w:t>
      </w:r>
      <w:r w:rsidR="003465B4" w:rsidRPr="003465B4">
        <w:rPr>
          <w:rFonts w:ascii="Times New Roman" w:eastAsia="MS Mincho" w:hAnsi="Times New Roman" w:cs="Times New Roman"/>
          <w:sz w:val="28"/>
          <w:szCs w:val="28"/>
          <w:lang w:val="uk-UA"/>
        </w:rPr>
        <w:t>-15, 18</w:t>
      </w:r>
      <w:r w:rsidR="00A102D4" w:rsidRPr="003465B4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Закону України «Про адміністративні послуги», </w:t>
      </w:r>
      <w:r w:rsidR="00C75C0E" w:rsidRPr="009034A9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статті 17 </w:t>
      </w:r>
      <w:r w:rsidR="00A71D84" w:rsidRPr="009034A9">
        <w:rPr>
          <w:rFonts w:ascii="Times New Roman" w:eastAsia="MS Mincho" w:hAnsi="Times New Roman" w:cs="Times New Roman"/>
          <w:sz w:val="28"/>
          <w:szCs w:val="28"/>
          <w:lang w:val="uk-UA"/>
        </w:rPr>
        <w:t>Закон</w:t>
      </w:r>
      <w:r w:rsidR="00C75C0E" w:rsidRPr="009034A9">
        <w:rPr>
          <w:rFonts w:ascii="Times New Roman" w:eastAsia="MS Mincho" w:hAnsi="Times New Roman" w:cs="Times New Roman"/>
          <w:sz w:val="28"/>
          <w:szCs w:val="28"/>
          <w:lang w:val="uk-UA"/>
        </w:rPr>
        <w:t>у</w:t>
      </w:r>
      <w:r w:rsidR="00A71D84" w:rsidRPr="009034A9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України «Про державну службу»,</w:t>
      </w:r>
      <w:r w:rsidR="00A71D84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A102D4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</w:t>
      </w:r>
      <w:r w:rsidR="00A37D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37DC8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статтями 39, 41 Закону України «Про місцеві державні адміністрації»</w:t>
      </w:r>
      <w:r w:rsidRPr="00A37D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bookmarkStart w:id="1" w:name="n160"/>
      <w:bookmarkEnd w:id="1"/>
    </w:p>
    <w:p w:rsidR="00A102D4" w:rsidRPr="00A102D4" w:rsidRDefault="00A102D4" w:rsidP="00A102D4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</w:p>
    <w:p w:rsidR="00A102D4" w:rsidRDefault="00A102D4" w:rsidP="005B4DEA">
      <w:pPr>
        <w:pStyle w:val="a5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4D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</w:t>
      </w:r>
      <w:r w:rsidR="003465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Положення про </w:t>
      </w:r>
      <w:r w:rsidRPr="005B4DEA">
        <w:rPr>
          <w:rFonts w:ascii="Times New Roman" w:eastAsia="Times New Roman" w:hAnsi="Times New Roman" w:cs="Times New Roman"/>
          <w:sz w:val="28"/>
          <w:szCs w:val="28"/>
          <w:lang w:val="uk-UA"/>
        </w:rPr>
        <w:t>Центр надання адміністративних послуг при Покровській районній державній адміністрації Донецької області (додається).</w:t>
      </w:r>
    </w:p>
    <w:p w:rsidR="00AD5580" w:rsidRPr="005B4DEA" w:rsidRDefault="00AD5580" w:rsidP="005B4DEA">
      <w:pPr>
        <w:pStyle w:val="a5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</w:pPr>
      <w:r w:rsidRPr="005B4DEA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Координацію роботи щодо виконання даного розпорядження покласти на відділ  надання </w:t>
      </w:r>
      <w:r w:rsidR="00A37DC8" w:rsidRPr="005B4DEA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>адміністративних послуг  (</w:t>
      </w:r>
      <w:r w:rsidR="009E3FEE" w:rsidRPr="005B4DEA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>Кузне</w:t>
      </w:r>
      <w:r w:rsidRPr="005B4DEA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>цова), контроль залишаю за собою.</w:t>
      </w:r>
    </w:p>
    <w:p w:rsidR="005B4DEA" w:rsidRDefault="005B4DEA" w:rsidP="00AD55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5770F" w:rsidRPr="005B4DEA" w:rsidRDefault="00AD5580" w:rsidP="005B4D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DC8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райдержадміністрації</w:t>
      </w:r>
      <w:r w:rsidRPr="00A37DC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37DC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37DC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37DC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37DC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37DC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37DC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А.В.</w:t>
      </w:r>
      <w:r w:rsidR="005B4D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37DC8">
        <w:rPr>
          <w:rFonts w:ascii="Times New Roman" w:eastAsia="Times New Roman" w:hAnsi="Times New Roman" w:cs="Times New Roman"/>
          <w:sz w:val="28"/>
          <w:szCs w:val="28"/>
          <w:lang w:val="uk-UA"/>
        </w:rPr>
        <w:t>Шишко</w:t>
      </w:r>
    </w:p>
    <w:sectPr w:rsidR="0045770F" w:rsidRPr="005B4DEA" w:rsidSect="009034A9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222" w:rsidRDefault="00354222" w:rsidP="005B4DEA">
      <w:pPr>
        <w:spacing w:after="0" w:line="240" w:lineRule="auto"/>
      </w:pPr>
      <w:r>
        <w:separator/>
      </w:r>
    </w:p>
  </w:endnote>
  <w:endnote w:type="continuationSeparator" w:id="0">
    <w:p w:rsidR="00354222" w:rsidRDefault="00354222" w:rsidP="005B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222" w:rsidRDefault="00354222" w:rsidP="005B4DEA">
      <w:pPr>
        <w:spacing w:after="0" w:line="240" w:lineRule="auto"/>
      </w:pPr>
      <w:r>
        <w:separator/>
      </w:r>
    </w:p>
  </w:footnote>
  <w:footnote w:type="continuationSeparator" w:id="0">
    <w:p w:rsidR="00354222" w:rsidRDefault="00354222" w:rsidP="005B4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1007899"/>
      <w:docPartObj>
        <w:docPartGallery w:val="Page Numbers (Top of Page)"/>
        <w:docPartUnique/>
      </w:docPartObj>
    </w:sdtPr>
    <w:sdtEndPr/>
    <w:sdtContent>
      <w:p w:rsidR="005B4DEA" w:rsidRDefault="005B4D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E9A" w:rsidRPr="00657E9A">
          <w:rPr>
            <w:noProof/>
            <w:lang w:val="uk-UA"/>
          </w:rPr>
          <w:t>2</w:t>
        </w:r>
        <w:r>
          <w:fldChar w:fldCharType="end"/>
        </w:r>
      </w:p>
    </w:sdtContent>
  </w:sdt>
  <w:p w:rsidR="005B4DEA" w:rsidRDefault="005B4DE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1204"/>
    <w:multiLevelType w:val="hybridMultilevel"/>
    <w:tmpl w:val="788AC30A"/>
    <w:lvl w:ilvl="0" w:tplc="40BA754C">
      <w:start w:val="1"/>
      <w:numFmt w:val="decimal"/>
      <w:lvlText w:val="%1."/>
      <w:lvlJc w:val="left"/>
      <w:pPr>
        <w:ind w:left="1982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CB67DE"/>
    <w:multiLevelType w:val="hybridMultilevel"/>
    <w:tmpl w:val="E0FCE2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80"/>
    <w:rsid w:val="000146EA"/>
    <w:rsid w:val="000705DE"/>
    <w:rsid w:val="0011473E"/>
    <w:rsid w:val="00117D64"/>
    <w:rsid w:val="001C6E78"/>
    <w:rsid w:val="00320731"/>
    <w:rsid w:val="00325D9E"/>
    <w:rsid w:val="003465B4"/>
    <w:rsid w:val="00354129"/>
    <w:rsid w:val="00354222"/>
    <w:rsid w:val="003D6FAB"/>
    <w:rsid w:val="0043220F"/>
    <w:rsid w:val="0045770F"/>
    <w:rsid w:val="004802F4"/>
    <w:rsid w:val="00491D6E"/>
    <w:rsid w:val="004C71A7"/>
    <w:rsid w:val="00577321"/>
    <w:rsid w:val="00582F25"/>
    <w:rsid w:val="00592E60"/>
    <w:rsid w:val="005A065F"/>
    <w:rsid w:val="005B4DEA"/>
    <w:rsid w:val="005F7439"/>
    <w:rsid w:val="00603697"/>
    <w:rsid w:val="00657E9A"/>
    <w:rsid w:val="006B7ADC"/>
    <w:rsid w:val="007546F9"/>
    <w:rsid w:val="00763B19"/>
    <w:rsid w:val="007A04AF"/>
    <w:rsid w:val="007A127A"/>
    <w:rsid w:val="009034A9"/>
    <w:rsid w:val="009162E8"/>
    <w:rsid w:val="00972C6A"/>
    <w:rsid w:val="00986ED0"/>
    <w:rsid w:val="009A2C25"/>
    <w:rsid w:val="009C4479"/>
    <w:rsid w:val="009E3FEE"/>
    <w:rsid w:val="00A102D4"/>
    <w:rsid w:val="00A37DC8"/>
    <w:rsid w:val="00A71D84"/>
    <w:rsid w:val="00AD5580"/>
    <w:rsid w:val="00B5042E"/>
    <w:rsid w:val="00B87534"/>
    <w:rsid w:val="00BE5BCE"/>
    <w:rsid w:val="00C75C0E"/>
    <w:rsid w:val="00D43FAF"/>
    <w:rsid w:val="00DE3A2E"/>
    <w:rsid w:val="00ED3E6D"/>
    <w:rsid w:val="00EE47FD"/>
    <w:rsid w:val="00FF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17C99"/>
  <w15:docId w15:val="{E5783C0E-E1FB-4B00-B30C-F90936FD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5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7DC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B4D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DEA"/>
  </w:style>
  <w:style w:type="paragraph" w:styleId="a8">
    <w:name w:val="footer"/>
    <w:basedOn w:val="a"/>
    <w:link w:val="a9"/>
    <w:uiPriority w:val="99"/>
    <w:unhideWhenUsed/>
    <w:rsid w:val="005B4D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9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9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61544-677E-426A-8317-6A152D63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CNAP Kuznetsova</cp:lastModifiedBy>
  <cp:revision>14</cp:revision>
  <cp:lastPrinted>2018-11-09T08:36:00Z</cp:lastPrinted>
  <dcterms:created xsi:type="dcterms:W3CDTF">2018-06-15T12:07:00Z</dcterms:created>
  <dcterms:modified xsi:type="dcterms:W3CDTF">2019-01-08T12:53:00Z</dcterms:modified>
</cp:coreProperties>
</file>