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EA" w:rsidRPr="00E71F67" w:rsidRDefault="00B41AEA" w:rsidP="00B41AEA">
      <w:pPr>
        <w:tabs>
          <w:tab w:val="left" w:pos="6379"/>
          <w:tab w:val="right" w:pos="9355"/>
        </w:tabs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E71F67">
        <w:rPr>
          <w:sz w:val="22"/>
          <w:szCs w:val="22"/>
        </w:rPr>
        <w:t>ЗАТВЕРДЖЕНО</w:t>
      </w:r>
    </w:p>
    <w:p w:rsidR="00B41AEA" w:rsidRPr="00E71F67" w:rsidRDefault="00B41AEA" w:rsidP="00B41AEA">
      <w:pPr>
        <w:rPr>
          <w:sz w:val="22"/>
          <w:szCs w:val="22"/>
        </w:rPr>
      </w:pP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  <w:t xml:space="preserve">Наказ Головного управління </w:t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proofErr w:type="spellStart"/>
      <w:r w:rsidRPr="00E71F67">
        <w:rPr>
          <w:sz w:val="22"/>
          <w:szCs w:val="22"/>
        </w:rPr>
        <w:t>Держгеокадастру</w:t>
      </w:r>
      <w:proofErr w:type="spellEnd"/>
      <w:r w:rsidRPr="00E71F67">
        <w:rPr>
          <w:sz w:val="22"/>
          <w:szCs w:val="22"/>
        </w:rPr>
        <w:t xml:space="preserve"> у </w:t>
      </w:r>
    </w:p>
    <w:p w:rsidR="00B41AEA" w:rsidRPr="00E71F67" w:rsidRDefault="00B41AEA" w:rsidP="00B41AEA">
      <w:pPr>
        <w:rPr>
          <w:sz w:val="22"/>
          <w:szCs w:val="22"/>
        </w:rPr>
      </w:pP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  <w:t xml:space="preserve">Донецькій області </w:t>
      </w:r>
    </w:p>
    <w:p w:rsidR="00B41AEA" w:rsidRPr="004378B2" w:rsidRDefault="00B41AEA" w:rsidP="00B41AEA"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4378B2">
        <w:t>27.06.2018 № 99</w:t>
      </w:r>
    </w:p>
    <w:p w:rsidR="00B41AEA" w:rsidRPr="00E71F67" w:rsidRDefault="00B41AEA" w:rsidP="00B41AEA">
      <w:pPr>
        <w:rPr>
          <w:sz w:val="22"/>
          <w:szCs w:val="22"/>
        </w:rPr>
      </w:pPr>
    </w:p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B41AEA" w:rsidRPr="00E71F67" w:rsidTr="007349B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41AEA" w:rsidRPr="00E71F67" w:rsidRDefault="00B41AEA" w:rsidP="007349BF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B41AEA" w:rsidRPr="00E71F67" w:rsidRDefault="00B41AEA" w:rsidP="00B41AEA">
      <w:pPr>
        <w:rPr>
          <w:vanish/>
          <w:sz w:val="22"/>
          <w:szCs w:val="22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41AEA" w:rsidRPr="00E71F67" w:rsidTr="007349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41AEA" w:rsidRPr="00E71F67" w:rsidRDefault="00B41AEA" w:rsidP="007349BF">
            <w:pPr>
              <w:spacing w:before="60" w:after="60"/>
              <w:jc w:val="center"/>
              <w:rPr>
                <w:b/>
                <w:caps/>
                <w:sz w:val="22"/>
                <w:szCs w:val="22"/>
              </w:rPr>
            </w:pPr>
            <w:bookmarkStart w:id="1" w:name="OLE_LINK2"/>
            <w:bookmarkStart w:id="2" w:name="OLE_LINK3"/>
            <w:r w:rsidRPr="00E71F67">
              <w:rPr>
                <w:b/>
                <w:caps/>
                <w:sz w:val="22"/>
                <w:szCs w:val="22"/>
              </w:rPr>
              <w:t>інформаційнА карткА адміністративної послуги</w:t>
            </w:r>
          </w:p>
          <w:p w:rsidR="00B41AEA" w:rsidRPr="00E71F67" w:rsidRDefault="00B41AEA" w:rsidP="007349BF">
            <w:pPr>
              <w:spacing w:before="60" w:after="60"/>
              <w:ind w:firstLine="709"/>
              <w:jc w:val="center"/>
              <w:rPr>
                <w:sz w:val="22"/>
                <w:szCs w:val="22"/>
                <w:u w:val="single"/>
                <w:shd w:val="clear" w:color="auto" w:fill="FFFFFF"/>
              </w:rPr>
            </w:pPr>
            <w:bookmarkStart w:id="3" w:name="OLE_LINK1"/>
            <w:bookmarkEnd w:id="1"/>
            <w:bookmarkEnd w:id="2"/>
            <w:r w:rsidRPr="00E71F67">
              <w:rPr>
                <w:sz w:val="22"/>
                <w:szCs w:val="22"/>
                <w:u w:val="single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  <w:bookmarkEnd w:id="3"/>
          <w:p w:rsidR="00B41AEA" w:rsidRPr="00E71F67" w:rsidRDefault="00B41AEA" w:rsidP="007349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71F67">
              <w:rPr>
                <w:caps/>
                <w:sz w:val="20"/>
                <w:szCs w:val="20"/>
              </w:rPr>
              <w:t>(</w:t>
            </w:r>
            <w:r w:rsidRPr="00E71F67">
              <w:rPr>
                <w:sz w:val="20"/>
                <w:szCs w:val="20"/>
              </w:rPr>
              <w:t>назва адміністративної послуги)</w:t>
            </w:r>
          </w:p>
          <w:p w:rsidR="00B41AEA" w:rsidRPr="00E71F67" w:rsidRDefault="00B41AEA" w:rsidP="007349BF">
            <w:pPr>
              <w:shd w:val="clear" w:color="auto" w:fill="FFFFFF"/>
              <w:spacing w:before="60"/>
              <w:jc w:val="center"/>
              <w:rPr>
                <w:b/>
              </w:rPr>
            </w:pP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Міськрайонне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</w:t>
            </w:r>
            <w:r w:rsidRPr="00E71F6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71F67">
              <w:rPr>
                <w:b/>
                <w:sz w:val="28"/>
                <w:szCs w:val="28"/>
                <w:u w:val="single"/>
              </w:rPr>
              <w:t xml:space="preserve">у Покровському районі та м.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Мирнограді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Головного управління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:rsidR="00B41AEA" w:rsidRPr="00E71F67" w:rsidRDefault="00B41AEA" w:rsidP="007349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71F67">
              <w:rPr>
                <w:sz w:val="20"/>
                <w:szCs w:val="20"/>
              </w:rPr>
              <w:t xml:space="preserve"> (найменування суб’єкта надання адміністративної послуги)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2"/>
              <w:gridCol w:w="3094"/>
              <w:gridCol w:w="5679"/>
            </w:tblGrid>
            <w:tr w:rsidR="00B41AEA" w:rsidRPr="00E71F67" w:rsidTr="007349BF">
              <w:trPr>
                <w:trHeight w:val="441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B41AEA" w:rsidRPr="00E71F67" w:rsidTr="007349BF">
              <w:trPr>
                <w:trHeight w:val="441"/>
              </w:trPr>
              <w:tc>
                <w:tcPr>
                  <w:tcW w:w="3745" w:type="dxa"/>
                  <w:gridSpan w:val="2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t xml:space="preserve">Центр надання адміністративних </w:t>
                  </w:r>
                  <w:r>
                    <w:t>послуг при Покровській  районній  державній адміністрації Донецької області</w:t>
                  </w: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jc w:val="center"/>
                  </w:pPr>
                  <w:r w:rsidRPr="00E71F67">
                    <w:rPr>
                      <w:iCs/>
                    </w:rPr>
                    <w:t xml:space="preserve">85300, Донецька область, м. </w:t>
                  </w:r>
                  <w:proofErr w:type="spellStart"/>
                  <w:r w:rsidRPr="00E71F67">
                    <w:rPr>
                      <w:iCs/>
                    </w:rPr>
                    <w:t>Покровськ</w:t>
                  </w:r>
                  <w:proofErr w:type="spellEnd"/>
                  <w:r w:rsidRPr="00E71F67">
                    <w:rPr>
                      <w:iCs/>
                    </w:rPr>
                    <w:t>,                         вул. Торгівельна, 11</w:t>
                  </w: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 xml:space="preserve">Інформація щодо режиму роботи центру надання адміністративної послуги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jc w:val="center"/>
                  </w:pPr>
                  <w:r>
                    <w:t xml:space="preserve">Понеділок, середа, </w:t>
                  </w:r>
                  <w:proofErr w:type="spellStart"/>
                  <w:r>
                    <w:t>четверг</w:t>
                  </w:r>
                  <w:proofErr w:type="spellEnd"/>
                  <w:r>
                    <w:t xml:space="preserve"> з  8-00 до 16-00</w:t>
                  </w:r>
                </w:p>
                <w:p w:rsidR="00B41AEA" w:rsidRPr="00E71F67" w:rsidRDefault="00B41AEA" w:rsidP="007349BF">
                  <w:pPr>
                    <w:jc w:val="center"/>
                  </w:pPr>
                  <w:r w:rsidRPr="00E71F67">
                    <w:t>Вівторок з 8.00 до 20.00</w:t>
                  </w:r>
                </w:p>
                <w:p w:rsidR="00B41AEA" w:rsidRPr="00E71F67" w:rsidRDefault="00B41AEA" w:rsidP="007349BF">
                  <w:pPr>
                    <w:jc w:val="center"/>
                  </w:pPr>
                  <w:proofErr w:type="spellStart"/>
                  <w:r w:rsidRPr="00E71F67">
                    <w:t>Пятниця</w:t>
                  </w:r>
                  <w:proofErr w:type="spellEnd"/>
                  <w:r w:rsidRPr="00E71F67">
                    <w:t xml:space="preserve"> з 8-00 до 1</w:t>
                  </w:r>
                  <w:r>
                    <w:t>6</w:t>
                  </w:r>
                  <w:r w:rsidRPr="00E71F67">
                    <w:t>-00</w:t>
                  </w:r>
                </w:p>
                <w:p w:rsidR="00B41AEA" w:rsidRPr="00E71F67" w:rsidRDefault="00B41AEA" w:rsidP="007349BF">
                  <w:pPr>
                    <w:jc w:val="center"/>
                  </w:pPr>
                  <w:r w:rsidRPr="00E71F67">
                    <w:t>Без перерв, субота та неділя - вихідний</w:t>
                  </w: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Телефон/факс (довідки), адреса електронної пошти та веб-сайт центру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Default="00B41AEA" w:rsidP="007349BF">
                  <w:pPr>
                    <w:spacing w:before="60"/>
                    <w:jc w:val="center"/>
                  </w:pPr>
                  <w:r>
                    <w:t>(0623) 52-18-68</w:t>
                  </w:r>
                </w:p>
                <w:p w:rsidR="00B41AEA" w:rsidRPr="008E7C6B" w:rsidRDefault="00B41AEA" w:rsidP="007349BF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proofErr w:type="spellStart"/>
                  <w:r w:rsidRPr="00E71F67">
                    <w:t>centrkrda</w:t>
                  </w:r>
                  <w:proofErr w:type="spellEnd"/>
                  <w:r w:rsidRPr="00E71F67">
                    <w:t>@</w:t>
                  </w:r>
                  <w:r>
                    <w:rPr>
                      <w:lang w:val="en-US"/>
                    </w:rPr>
                    <w:t>ukr.net</w:t>
                  </w:r>
                </w:p>
              </w:tc>
            </w:tr>
            <w:tr w:rsidR="00B41AEA" w:rsidRPr="00E71F67" w:rsidTr="007349BF">
              <w:trPr>
                <w:trHeight w:val="455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 xml:space="preserve">Закони України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Статті 20, 23 Закону України “Про оцінку земель”</w:t>
                  </w: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Постанова Кабінету Міністрів України від 23 листопада 2011 р. № 1278 “Про затвердження Методики нормативної грошової оцінки земель несільськогосподарського призначення (крім земель населених пунктів)”</w:t>
                  </w:r>
                </w:p>
                <w:p w:rsidR="00B41AEA" w:rsidRPr="00E71F67" w:rsidRDefault="00B41AEA" w:rsidP="007349BF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Постанова Кабінету Міністрів України від 23 березня 1995 р.                  № 213 “Про Методику нормативної грошової оцінки земель сільськогосподарського призначення та населених пунктів”</w:t>
                  </w:r>
                </w:p>
                <w:p w:rsidR="00B41AEA" w:rsidRPr="00E71F67" w:rsidRDefault="00B41AEA" w:rsidP="007349BF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 xml:space="preserve">Розпорядження Кабінету Міністрів України від 16 травня 2014 р.          №  523-р “Деякі питання надання адміністративних послуг органів виконавчої влади через центри надання адміністративних послуг”  </w:t>
                  </w:r>
                </w:p>
                <w:p w:rsidR="00B41AEA" w:rsidRPr="00E71F67" w:rsidRDefault="00B41AEA" w:rsidP="007349BF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Постанова Кабінету Міністрів України від 16 листопада 2016 р. № 831 «Про затвердження Методики нормативно грошової оцінки земель сільськогосподарського призначення»</w:t>
                  </w: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 xml:space="preserve">Акти центральних органів </w:t>
                  </w:r>
                  <w:r w:rsidRPr="00E71F67">
                    <w:rPr>
                      <w:rFonts w:eastAsia="Calibri"/>
                      <w:sz w:val="22"/>
                      <w:szCs w:val="22"/>
                    </w:rPr>
                    <w:lastRenderedPageBreak/>
                    <w:t>виконавчої влади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lastRenderedPageBreak/>
                    <w:t xml:space="preserve">Наказ Міністерства аграрної політики та продовольства України від 22.08.2013  № 508 «Про затвердження </w:t>
                  </w:r>
                  <w:r w:rsidRPr="00E71F67">
                    <w:rPr>
                      <w:rFonts w:eastAsia="Calibri"/>
                      <w:sz w:val="22"/>
                      <w:szCs w:val="22"/>
                    </w:rPr>
                    <w:lastRenderedPageBreak/>
                    <w:t>Порядку нормативної грошової оцінки земель несільськогосподарського призначення (крім земель населених пунктів)», зареєстрований в Міністерстві юстиції України 12 вересня 2013 р. за № 1573/24105</w:t>
                  </w:r>
                </w:p>
                <w:p w:rsidR="00B41AEA" w:rsidRPr="00E71F67" w:rsidRDefault="00B41AEA" w:rsidP="007349BF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Наказ Міністерства аграрної політики та продовольства України від 25.11.2016 № 489 «Про затвердження Порядку нормативної грошової оцінки земель населених пунктів», зареєстрований в Міністерстві юстиції України 19 грудня 2016 р. за № 1647/29777</w:t>
                  </w:r>
                </w:p>
                <w:p w:rsidR="00B41AEA" w:rsidRPr="00E71F67" w:rsidRDefault="00B41AEA" w:rsidP="007349BF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Наказ Міністерства аграрної політики та продовольства України від 23.05.2017  № 262 «Про затвердження Порядку нормативної грошової оцінки земель сільськогосподарського призначення», зареєстрований в Міністерстві юстиції України 31 травня 2017 р. за № 679/30547</w:t>
                  </w: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lastRenderedPageBreak/>
                    <w:t>7.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</w:tr>
            <w:tr w:rsidR="00B41AEA" w:rsidRPr="00E71F67" w:rsidTr="007349BF">
              <w:trPr>
                <w:trHeight w:val="471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B41AEA" w:rsidRPr="00E71F67" w:rsidRDefault="00B41AEA" w:rsidP="007349BF">
                  <w:pPr>
                    <w:jc w:val="center"/>
                    <w:rPr>
                      <w:rFonts w:eastAsia="Calibri"/>
                      <w:b/>
                      <w:i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Умови отримання адміністративної послуги</w:t>
                  </w: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1. 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  <w:p w:rsidR="00B41AEA" w:rsidRPr="00E71F67" w:rsidRDefault="00B41AEA" w:rsidP="007349BF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2. Копія довіреності (доручення) – для уповноваженої особи.</w:t>
                  </w: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 xml:space="preserve">Подаються до центру надання адміністративних послуг особисто заявником (уповноваженою особою заявника), направлення поштою або замовлення послуги в електронному вигляді через офіційний веб-сайт </w:t>
                  </w:r>
                  <w:proofErr w:type="spellStart"/>
                  <w:r w:rsidRPr="00E71F67">
                    <w:rPr>
                      <w:rFonts w:eastAsia="Calibri"/>
                      <w:sz w:val="22"/>
                      <w:szCs w:val="22"/>
                    </w:rPr>
                    <w:t>Держгеокадастру</w:t>
                  </w:r>
                  <w:proofErr w:type="spellEnd"/>
                  <w:r w:rsidRPr="00E71F67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E71F67">
                    <w:rPr>
                      <w:rFonts w:eastAsia="Calibri"/>
                      <w:sz w:val="22"/>
                      <w:szCs w:val="22"/>
                    </w:rPr>
                    <w:t>www.land.gov.ua</w:t>
                  </w:r>
                  <w:proofErr w:type="spellEnd"/>
                  <w:r w:rsidRPr="00E71F67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Безоплатно</w:t>
                  </w: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shd w:val="clear" w:color="auto" w:fill="FFFFFF"/>
                    <w:spacing w:before="60"/>
                    <w:jc w:val="both"/>
                    <w:rPr>
                      <w:b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 xml:space="preserve">Строк, що не перевищує трьох робочих днів з дати реєстрації відповідної заяви у </w:t>
                  </w:r>
                  <w:proofErr w:type="spellStart"/>
                  <w:r w:rsidRPr="00E71F67">
                    <w:t>Міськрайонному</w:t>
                  </w:r>
                  <w:proofErr w:type="spellEnd"/>
                  <w:r w:rsidRPr="00E71F67">
                    <w:t xml:space="preserve"> управлінні</w:t>
                  </w:r>
                  <w:r w:rsidRPr="00E71F67">
                    <w:rPr>
                      <w:color w:val="FF0000"/>
                    </w:rPr>
                    <w:t xml:space="preserve"> </w:t>
                  </w:r>
                  <w:r w:rsidRPr="00E71F67">
                    <w:t xml:space="preserve">у Покровському районі та м. </w:t>
                  </w:r>
                  <w:proofErr w:type="spellStart"/>
                  <w:r w:rsidRPr="00E71F67">
                    <w:t>МирноградіГоловного</w:t>
                  </w:r>
                  <w:proofErr w:type="spellEnd"/>
                  <w:r w:rsidRPr="00E71F67">
                    <w:t xml:space="preserve"> управління </w:t>
                  </w:r>
                  <w:proofErr w:type="spellStart"/>
                  <w:r w:rsidRPr="00E71F67">
                    <w:t>Держгеокадастру</w:t>
                  </w:r>
                  <w:proofErr w:type="spellEnd"/>
                  <w:r w:rsidRPr="00E71F67">
                    <w:t xml:space="preserve"> у Донецькій області</w:t>
                  </w:r>
                </w:p>
                <w:p w:rsidR="00B41AEA" w:rsidRPr="00E71F67" w:rsidRDefault="00B41AEA" w:rsidP="007349BF">
                  <w:pPr>
                    <w:shd w:val="clear" w:color="auto" w:fill="FFFFFF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both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Відсутність технічної документації</w:t>
                  </w: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Витяг з технічної документації про нормативну грошову оцінку земельної ділянки</w:t>
                  </w:r>
                </w:p>
              </w:tc>
            </w:tr>
            <w:tr w:rsidR="00B41AEA" w:rsidRPr="00E71F67" w:rsidTr="007349BF">
              <w:trPr>
                <w:trHeight w:val="70"/>
              </w:trPr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 xml:space="preserve">Видається центром надання адміністративних послуг заявнику (уповноваженій особі заявника), надсилається поштою на адресу, вказану заявником у заяві </w:t>
                  </w:r>
                </w:p>
              </w:tc>
            </w:tr>
            <w:tr w:rsidR="00B41AEA" w:rsidRPr="00E71F67" w:rsidTr="007349BF">
              <w:tc>
                <w:tcPr>
                  <w:tcW w:w="577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b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71F67">
                    <w:rPr>
                      <w:rFonts w:eastAsia="Calibri"/>
                      <w:sz w:val="22"/>
                      <w:szCs w:val="22"/>
                    </w:rPr>
                    <w:t>Примітка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B41AEA" w:rsidRPr="00E71F67" w:rsidRDefault="00B41AEA" w:rsidP="007349BF">
                  <w:pPr>
                    <w:spacing w:before="60" w:after="6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B41AEA" w:rsidRPr="00E71F67" w:rsidRDefault="00B41AEA" w:rsidP="007349B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41AEA" w:rsidRPr="00E71F67" w:rsidRDefault="00B41AEA" w:rsidP="00B41AEA">
      <w:pPr>
        <w:rPr>
          <w:sz w:val="22"/>
          <w:szCs w:val="22"/>
          <w:lang w:val="en-US"/>
        </w:rPr>
      </w:pPr>
    </w:p>
    <w:p w:rsidR="00F02300" w:rsidRDefault="00F02300"/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8D"/>
    <w:rsid w:val="00184B1E"/>
    <w:rsid w:val="006F0050"/>
    <w:rsid w:val="00B41AEA"/>
    <w:rsid w:val="00C6398D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2019-01-08T12:00:00Z</dcterms:created>
  <dcterms:modified xsi:type="dcterms:W3CDTF">2019-01-08T12:01:00Z</dcterms:modified>
</cp:coreProperties>
</file>