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4B5" w:rsidRPr="002C6F6F" w:rsidRDefault="003834B5" w:rsidP="003834B5">
      <w:pPr>
        <w:pStyle w:val="a3"/>
        <w:shd w:val="clear" w:color="auto" w:fill="FCFCFC"/>
        <w:spacing w:before="0" w:beforeAutospacing="0" w:after="90" w:afterAutospacing="0" w:line="206" w:lineRule="atLeast"/>
        <w:ind w:firstLine="709"/>
        <w:jc w:val="both"/>
        <w:rPr>
          <w:sz w:val="28"/>
          <w:szCs w:val="28"/>
          <w:lang w:val="uk-UA"/>
        </w:rPr>
      </w:pPr>
      <w:r w:rsidRPr="002C6F6F">
        <w:rPr>
          <w:sz w:val="28"/>
          <w:szCs w:val="28"/>
          <w:lang w:val="uk-UA"/>
        </w:rPr>
        <w:t>За результатами перевірки, проведеної на виконання вимог Закону України «</w:t>
      </w:r>
      <w:r w:rsidR="00EC4D98">
        <w:rPr>
          <w:sz w:val="28"/>
          <w:szCs w:val="28"/>
          <w:lang w:val="uk-UA"/>
        </w:rPr>
        <w:t xml:space="preserve">Про очищення </w:t>
      </w:r>
      <w:r w:rsidRPr="002C6F6F">
        <w:rPr>
          <w:sz w:val="28"/>
          <w:szCs w:val="28"/>
          <w:lang w:val="uk-UA"/>
        </w:rPr>
        <w:t>влади», Порядку проведення перевірки достовірності відомостей щодо застосування заборон, передбачених частиною третьою і четвертою статті 1 Закону України «Про очищення влади», затвердженого постановою Кабінету Міністрів України від 16 жовтня 2014 року №563 (зі змінами) встановлено, що до</w:t>
      </w:r>
      <w:r w:rsidR="007C3011" w:rsidRPr="002C6F6F">
        <w:rPr>
          <w:sz w:val="28"/>
          <w:szCs w:val="28"/>
          <w:lang w:val="uk-UA"/>
        </w:rPr>
        <w:t xml:space="preserve"> </w:t>
      </w:r>
      <w:r w:rsidR="008021C1" w:rsidRPr="008021C1">
        <w:rPr>
          <w:sz w:val="28"/>
          <w:szCs w:val="28"/>
          <w:lang w:val="uk-UA"/>
        </w:rPr>
        <w:t>Масло Надії Анатоліївни</w:t>
      </w:r>
      <w:r w:rsidRPr="002C6F6F">
        <w:rPr>
          <w:sz w:val="28"/>
          <w:szCs w:val="28"/>
          <w:lang w:val="uk-UA"/>
        </w:rPr>
        <w:t xml:space="preserve">, яка </w:t>
      </w:r>
      <w:r w:rsidR="00C075B8">
        <w:rPr>
          <w:sz w:val="28"/>
          <w:szCs w:val="28"/>
          <w:lang w:val="uk-UA"/>
        </w:rPr>
        <w:t xml:space="preserve">призначена 19 травня </w:t>
      </w:r>
      <w:r w:rsidR="008021C1" w:rsidRPr="008021C1">
        <w:rPr>
          <w:sz w:val="28"/>
          <w:szCs w:val="28"/>
          <w:lang w:val="uk-UA"/>
        </w:rPr>
        <w:t>2021</w:t>
      </w:r>
      <w:r w:rsidR="00C075B8">
        <w:rPr>
          <w:sz w:val="28"/>
          <w:szCs w:val="28"/>
          <w:lang w:val="uk-UA"/>
        </w:rPr>
        <w:t xml:space="preserve"> року</w:t>
      </w:r>
      <w:r w:rsidR="008021C1" w:rsidRPr="008021C1">
        <w:rPr>
          <w:sz w:val="28"/>
          <w:szCs w:val="28"/>
          <w:lang w:val="uk-UA"/>
        </w:rPr>
        <w:t xml:space="preserve"> </w:t>
      </w:r>
      <w:r w:rsidR="000D07E1">
        <w:rPr>
          <w:sz w:val="28"/>
          <w:szCs w:val="28"/>
          <w:lang w:val="uk-UA"/>
        </w:rPr>
        <w:t>на</w:t>
      </w:r>
      <w:r w:rsidRPr="002C6F6F">
        <w:rPr>
          <w:sz w:val="28"/>
          <w:szCs w:val="28"/>
          <w:lang w:val="uk-UA"/>
        </w:rPr>
        <w:t xml:space="preserve"> посад</w:t>
      </w:r>
      <w:r w:rsidR="000D07E1">
        <w:rPr>
          <w:sz w:val="28"/>
          <w:szCs w:val="28"/>
          <w:lang w:val="uk-UA"/>
        </w:rPr>
        <w:t>у</w:t>
      </w:r>
      <w:r w:rsidRPr="002C6F6F">
        <w:rPr>
          <w:sz w:val="28"/>
          <w:szCs w:val="28"/>
          <w:lang w:val="uk-UA"/>
        </w:rPr>
        <w:t xml:space="preserve"> </w:t>
      </w:r>
      <w:r w:rsidR="008021C1" w:rsidRPr="008021C1">
        <w:rPr>
          <w:sz w:val="28"/>
          <w:szCs w:val="28"/>
          <w:lang w:val="uk-UA"/>
        </w:rPr>
        <w:t>головн</w:t>
      </w:r>
      <w:r w:rsidR="008021C1">
        <w:rPr>
          <w:sz w:val="28"/>
          <w:szCs w:val="28"/>
          <w:lang w:val="uk-UA"/>
        </w:rPr>
        <w:t>ого</w:t>
      </w:r>
      <w:r w:rsidR="008021C1" w:rsidRPr="008021C1">
        <w:rPr>
          <w:sz w:val="28"/>
          <w:szCs w:val="28"/>
          <w:lang w:val="uk-UA"/>
        </w:rPr>
        <w:t xml:space="preserve"> спеціаліст</w:t>
      </w:r>
      <w:r w:rsidR="008021C1">
        <w:rPr>
          <w:sz w:val="28"/>
          <w:szCs w:val="28"/>
          <w:lang w:val="uk-UA"/>
        </w:rPr>
        <w:t>а</w:t>
      </w:r>
      <w:r w:rsidR="008021C1" w:rsidRPr="008021C1">
        <w:rPr>
          <w:sz w:val="28"/>
          <w:szCs w:val="28"/>
          <w:lang w:val="uk-UA"/>
        </w:rPr>
        <w:t xml:space="preserve"> відділу з питань земельних відносин та агропромислового розвитку управління з питань забезпечення взаємодії з органами місцевого самоврядування</w:t>
      </w:r>
      <w:r w:rsidR="008021C1">
        <w:rPr>
          <w:sz w:val="28"/>
          <w:szCs w:val="28"/>
          <w:lang w:val="uk-UA"/>
        </w:rPr>
        <w:t xml:space="preserve"> </w:t>
      </w:r>
      <w:r w:rsidR="008021C1" w:rsidRPr="002C6F6F">
        <w:rPr>
          <w:sz w:val="28"/>
          <w:szCs w:val="28"/>
          <w:lang w:val="uk-UA"/>
        </w:rPr>
        <w:t>райдержадміністрації</w:t>
      </w:r>
      <w:r w:rsidR="008021C1" w:rsidRPr="008021C1">
        <w:rPr>
          <w:sz w:val="28"/>
          <w:szCs w:val="28"/>
          <w:lang w:val="uk-UA"/>
        </w:rPr>
        <w:t xml:space="preserve"> </w:t>
      </w:r>
      <w:r w:rsidR="00C075B8" w:rsidRPr="00A87EEF">
        <w:rPr>
          <w:sz w:val="28"/>
          <w:szCs w:val="28"/>
          <w:lang w:val="uk-UA"/>
        </w:rPr>
        <w:t xml:space="preserve">та на даний час обіймає посаду </w:t>
      </w:r>
      <w:r w:rsidR="008021C1" w:rsidRPr="008021C1">
        <w:rPr>
          <w:sz w:val="28"/>
          <w:szCs w:val="28"/>
          <w:lang w:val="uk-UA"/>
        </w:rPr>
        <w:t>начальник</w:t>
      </w:r>
      <w:r w:rsidR="008021C1">
        <w:rPr>
          <w:sz w:val="28"/>
          <w:szCs w:val="28"/>
          <w:lang w:val="uk-UA"/>
        </w:rPr>
        <w:t>а</w:t>
      </w:r>
      <w:r w:rsidR="008021C1" w:rsidRPr="008021C1">
        <w:rPr>
          <w:sz w:val="28"/>
          <w:szCs w:val="28"/>
          <w:lang w:val="uk-UA"/>
        </w:rPr>
        <w:t xml:space="preserve"> управління з питань забезпечення взаємодії з органами місцевого самоврядування </w:t>
      </w:r>
      <w:r w:rsidRPr="002C6F6F">
        <w:rPr>
          <w:sz w:val="28"/>
          <w:szCs w:val="28"/>
          <w:lang w:val="uk-UA"/>
        </w:rPr>
        <w:t>райдержадміністрації</w:t>
      </w:r>
      <w:r w:rsidR="002C6F6F" w:rsidRPr="002C6F6F">
        <w:rPr>
          <w:sz w:val="28"/>
          <w:szCs w:val="28"/>
          <w:lang w:val="uk-UA"/>
        </w:rPr>
        <w:t xml:space="preserve"> </w:t>
      </w:r>
      <w:r w:rsidRPr="002C6F6F">
        <w:rPr>
          <w:rStyle w:val="a4"/>
          <w:sz w:val="28"/>
          <w:szCs w:val="28"/>
          <w:u w:val="single"/>
          <w:lang w:val="uk-UA"/>
        </w:rPr>
        <w:t>не застосовуються заборони</w:t>
      </w:r>
      <w:r w:rsidRPr="002C6F6F">
        <w:rPr>
          <w:sz w:val="28"/>
          <w:szCs w:val="28"/>
          <w:lang w:val="uk-UA"/>
        </w:rPr>
        <w:t>,</w:t>
      </w:r>
      <w:r w:rsidR="002C6F6F" w:rsidRPr="002C6F6F">
        <w:rPr>
          <w:sz w:val="28"/>
          <w:szCs w:val="28"/>
          <w:lang w:val="uk-UA"/>
        </w:rPr>
        <w:t xml:space="preserve"> визначені частиною третьою та </w:t>
      </w:r>
      <w:r w:rsidRPr="002C6F6F">
        <w:rPr>
          <w:sz w:val="28"/>
          <w:szCs w:val="28"/>
          <w:lang w:val="uk-UA"/>
        </w:rPr>
        <w:t>четвертою статті</w:t>
      </w:r>
      <w:r w:rsidR="000D07E1">
        <w:rPr>
          <w:sz w:val="28"/>
          <w:szCs w:val="28"/>
          <w:lang w:val="uk-UA"/>
        </w:rPr>
        <w:t xml:space="preserve"> 1 Закону України «Про очищення </w:t>
      </w:r>
      <w:r w:rsidRPr="002C6F6F">
        <w:rPr>
          <w:sz w:val="28"/>
          <w:szCs w:val="28"/>
          <w:lang w:val="uk-UA"/>
        </w:rPr>
        <w:t>влади»</w:t>
      </w:r>
      <w:r w:rsidR="000756DE" w:rsidRPr="002C6F6F">
        <w:rPr>
          <w:sz w:val="28"/>
          <w:szCs w:val="28"/>
          <w:lang w:val="uk-UA"/>
        </w:rPr>
        <w:t>.</w:t>
      </w:r>
    </w:p>
    <w:p w:rsidR="006F4687" w:rsidRPr="002C6F6F" w:rsidRDefault="006F4687" w:rsidP="006F4687">
      <w:pPr>
        <w:jc w:val="center"/>
        <w:rPr>
          <w:bCs/>
          <w:color w:val="000000"/>
          <w:lang w:val="uk-UA"/>
        </w:rPr>
      </w:pPr>
    </w:p>
    <w:sectPr w:rsidR="006F4687" w:rsidRPr="002C6F6F" w:rsidSect="00E000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>
    <w:useFELayout/>
  </w:compat>
  <w:rsids>
    <w:rsidRoot w:val="006F4687"/>
    <w:rsid w:val="000756DE"/>
    <w:rsid w:val="000D07E1"/>
    <w:rsid w:val="00107614"/>
    <w:rsid w:val="002C6F6F"/>
    <w:rsid w:val="003834B5"/>
    <w:rsid w:val="003B6662"/>
    <w:rsid w:val="00602988"/>
    <w:rsid w:val="00653F3B"/>
    <w:rsid w:val="00672224"/>
    <w:rsid w:val="006809A3"/>
    <w:rsid w:val="006F4687"/>
    <w:rsid w:val="007C3011"/>
    <w:rsid w:val="008021C1"/>
    <w:rsid w:val="00922D55"/>
    <w:rsid w:val="00965EB6"/>
    <w:rsid w:val="009C3796"/>
    <w:rsid w:val="00AA72FD"/>
    <w:rsid w:val="00B12BF7"/>
    <w:rsid w:val="00C075B8"/>
    <w:rsid w:val="00CD675C"/>
    <w:rsid w:val="00CE32C0"/>
    <w:rsid w:val="00D36832"/>
    <w:rsid w:val="00DE6A38"/>
    <w:rsid w:val="00E0002F"/>
    <w:rsid w:val="00EC4D98"/>
    <w:rsid w:val="00FE68D9"/>
    <w:rsid w:val="00FE7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02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3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834B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3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73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11</cp:revision>
  <dcterms:created xsi:type="dcterms:W3CDTF">2019-05-06T09:10:00Z</dcterms:created>
  <dcterms:modified xsi:type="dcterms:W3CDTF">2021-07-27T06:53:00Z</dcterms:modified>
</cp:coreProperties>
</file>