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A5" w:rsidRPr="009451A5" w:rsidRDefault="009451A5" w:rsidP="009451A5">
      <w:pPr>
        <w:tabs>
          <w:tab w:val="left" w:pos="0"/>
        </w:tabs>
        <w:spacing w:line="240" w:lineRule="auto"/>
        <w:ind w:firstLine="720"/>
        <w:jc w:val="center"/>
        <w:rPr>
          <w:rFonts w:ascii="Times New Roman" w:hAnsi="Times New Roman" w:cs="Times New Roman"/>
          <w:b/>
          <w:sz w:val="28"/>
          <w:lang w:val="uk-UA"/>
        </w:rPr>
      </w:pPr>
      <w:r w:rsidRPr="009451A5">
        <w:rPr>
          <w:rFonts w:ascii="Times New Roman" w:hAnsi="Times New Roman" w:cs="Times New Roman"/>
          <w:b/>
          <w:sz w:val="28"/>
          <w:lang w:val="uk-UA"/>
        </w:rPr>
        <w:t>ІНФОРМАЦІЯ</w:t>
      </w:r>
    </w:p>
    <w:p w:rsidR="009451A5" w:rsidRDefault="009451A5" w:rsidP="009451A5">
      <w:pPr>
        <w:tabs>
          <w:tab w:val="left" w:pos="0"/>
        </w:tabs>
        <w:spacing w:line="240" w:lineRule="auto"/>
        <w:ind w:firstLine="720"/>
        <w:jc w:val="center"/>
        <w:rPr>
          <w:rFonts w:ascii="Times New Roman" w:hAnsi="Times New Roman" w:cs="Times New Roman"/>
          <w:b/>
          <w:sz w:val="28"/>
          <w:lang w:val="uk-UA"/>
        </w:rPr>
      </w:pPr>
      <w:r w:rsidRPr="009451A5">
        <w:rPr>
          <w:rFonts w:ascii="Times New Roman" w:hAnsi="Times New Roman" w:cs="Times New Roman"/>
          <w:b/>
          <w:sz w:val="28"/>
          <w:lang w:val="uk-UA"/>
        </w:rPr>
        <w:t>п</w:t>
      </w:r>
      <w:r w:rsidR="0007518D">
        <w:rPr>
          <w:rFonts w:ascii="Times New Roman" w:hAnsi="Times New Roman" w:cs="Times New Roman"/>
          <w:b/>
          <w:sz w:val="28"/>
          <w:lang w:val="uk-UA"/>
        </w:rPr>
        <w:t>р</w:t>
      </w:r>
      <w:r w:rsidRPr="009451A5">
        <w:rPr>
          <w:rFonts w:ascii="Times New Roman" w:hAnsi="Times New Roman" w:cs="Times New Roman"/>
          <w:b/>
          <w:sz w:val="28"/>
          <w:lang w:val="uk-UA"/>
        </w:rPr>
        <w:t xml:space="preserve">о виконанню районного бюджету </w:t>
      </w:r>
    </w:p>
    <w:p w:rsidR="004A7667" w:rsidRPr="009451A5" w:rsidRDefault="004A7667" w:rsidP="009451A5">
      <w:pPr>
        <w:tabs>
          <w:tab w:val="left" w:pos="0"/>
        </w:tabs>
        <w:spacing w:line="240" w:lineRule="auto"/>
        <w:ind w:firstLine="720"/>
        <w:jc w:val="center"/>
        <w:rPr>
          <w:rFonts w:ascii="Times New Roman" w:hAnsi="Times New Roman" w:cs="Times New Roman"/>
          <w:b/>
          <w:sz w:val="28"/>
          <w:lang w:val="uk-UA"/>
        </w:rPr>
      </w:pPr>
      <w:r>
        <w:rPr>
          <w:rFonts w:ascii="Times New Roman" w:hAnsi="Times New Roman" w:cs="Times New Roman"/>
          <w:b/>
          <w:sz w:val="28"/>
          <w:lang w:val="uk-UA"/>
        </w:rPr>
        <w:t>Покровського району</w:t>
      </w:r>
    </w:p>
    <w:p w:rsidR="009451A5" w:rsidRDefault="009451A5" w:rsidP="009451A5">
      <w:pPr>
        <w:tabs>
          <w:tab w:val="left" w:pos="0"/>
        </w:tabs>
        <w:spacing w:line="240" w:lineRule="auto"/>
        <w:ind w:firstLine="720"/>
        <w:jc w:val="center"/>
        <w:rPr>
          <w:rFonts w:ascii="Times New Roman" w:hAnsi="Times New Roman" w:cs="Times New Roman"/>
          <w:b/>
          <w:sz w:val="28"/>
          <w:lang w:val="uk-UA"/>
        </w:rPr>
      </w:pPr>
      <w:r w:rsidRPr="009451A5">
        <w:rPr>
          <w:rFonts w:ascii="Times New Roman" w:hAnsi="Times New Roman" w:cs="Times New Roman"/>
          <w:b/>
          <w:sz w:val="28"/>
          <w:lang w:val="uk-UA"/>
        </w:rPr>
        <w:t>за 202</w:t>
      </w:r>
      <w:r w:rsidR="002A7C9C">
        <w:rPr>
          <w:rFonts w:ascii="Times New Roman" w:hAnsi="Times New Roman" w:cs="Times New Roman"/>
          <w:b/>
          <w:sz w:val="28"/>
          <w:lang w:val="uk-UA"/>
        </w:rPr>
        <w:t xml:space="preserve">3 </w:t>
      </w:r>
      <w:r w:rsidR="004F7CCB">
        <w:rPr>
          <w:rFonts w:ascii="Times New Roman" w:hAnsi="Times New Roman" w:cs="Times New Roman"/>
          <w:b/>
          <w:sz w:val="28"/>
          <w:lang w:val="uk-UA"/>
        </w:rPr>
        <w:t>рік</w:t>
      </w:r>
    </w:p>
    <w:p w:rsidR="002D47C2" w:rsidRDefault="002D47C2" w:rsidP="009451A5">
      <w:pPr>
        <w:tabs>
          <w:tab w:val="left" w:pos="0"/>
        </w:tabs>
        <w:spacing w:line="240" w:lineRule="auto"/>
        <w:ind w:firstLine="720"/>
        <w:jc w:val="center"/>
        <w:rPr>
          <w:rFonts w:ascii="Times New Roman" w:hAnsi="Times New Roman" w:cs="Times New Roman"/>
          <w:b/>
          <w:sz w:val="28"/>
          <w:lang w:val="uk-UA"/>
        </w:rPr>
      </w:pPr>
    </w:p>
    <w:p w:rsidR="00E75548" w:rsidRPr="0018746D" w:rsidRDefault="00E75548" w:rsidP="00E75548">
      <w:pPr>
        <w:pStyle w:val="a3"/>
        <w:shd w:val="clear" w:color="auto" w:fill="FFFFFF"/>
        <w:spacing w:before="0" w:beforeAutospacing="0" w:after="0" w:afterAutospacing="0"/>
        <w:ind w:firstLine="709"/>
        <w:jc w:val="both"/>
        <w:rPr>
          <w:sz w:val="28"/>
          <w:szCs w:val="28"/>
          <w:lang w:val="uk-UA"/>
        </w:rPr>
      </w:pPr>
      <w:r w:rsidRPr="0018746D">
        <w:rPr>
          <w:color w:val="000000"/>
          <w:sz w:val="28"/>
          <w:szCs w:val="28"/>
          <w:lang w:val="uk-UA"/>
        </w:rPr>
        <w:t xml:space="preserve">Відповідно до статті 77 Бюджетного кодексу України бюджет Покровського району на 2023 рік був затверджений розпорядженням </w:t>
      </w:r>
      <w:r w:rsidRPr="0018746D">
        <w:rPr>
          <w:sz w:val="28"/>
          <w:szCs w:val="28"/>
          <w:lang w:val="uk-UA"/>
        </w:rPr>
        <w:t>голови Покровської райдержадміністрації, начальника районної військової адміністрації від 21 грудня 2022 року № 161 «Про районний бюджет на 2023 рік».</w:t>
      </w:r>
    </w:p>
    <w:p w:rsidR="002D47C2" w:rsidRPr="0018746D" w:rsidRDefault="002D47C2" w:rsidP="0018746D">
      <w:pPr>
        <w:autoSpaceDE w:val="0"/>
        <w:autoSpaceDN w:val="0"/>
        <w:adjustRightInd w:val="0"/>
        <w:spacing w:after="0" w:line="240" w:lineRule="auto"/>
        <w:ind w:firstLine="709"/>
        <w:jc w:val="both"/>
        <w:rPr>
          <w:rFonts w:ascii="Times New Roman" w:hAnsi="Times New Roman" w:cs="Times New Roman"/>
          <w:sz w:val="28"/>
          <w:szCs w:val="28"/>
          <w:lang w:val="uk-UA"/>
        </w:rPr>
      </w:pPr>
      <w:r w:rsidRPr="0018746D">
        <w:rPr>
          <w:rFonts w:ascii="Times New Roman" w:hAnsi="Times New Roman" w:cs="Times New Roman"/>
          <w:sz w:val="28"/>
          <w:szCs w:val="28"/>
          <w:lang w:val="uk-UA"/>
        </w:rPr>
        <w:t>При виконанні районного бюджету</w:t>
      </w:r>
      <w:r w:rsidR="005379B0" w:rsidRPr="0018746D">
        <w:rPr>
          <w:rFonts w:ascii="Times New Roman" w:hAnsi="Times New Roman" w:cs="Times New Roman"/>
          <w:sz w:val="28"/>
          <w:szCs w:val="28"/>
          <w:lang w:val="uk-UA"/>
        </w:rPr>
        <w:t xml:space="preserve"> впродовж 2023 року </w:t>
      </w:r>
      <w:r w:rsidRPr="0018746D">
        <w:rPr>
          <w:rFonts w:ascii="Times New Roman" w:hAnsi="Times New Roman" w:cs="Times New Roman"/>
          <w:sz w:val="28"/>
          <w:szCs w:val="28"/>
          <w:lang w:val="uk-UA"/>
        </w:rPr>
        <w:t xml:space="preserve"> </w:t>
      </w:r>
      <w:r w:rsidR="005379B0" w:rsidRPr="0018746D">
        <w:rPr>
          <w:rFonts w:ascii="Times New Roman" w:hAnsi="Times New Roman" w:cs="Times New Roman"/>
          <w:sz w:val="28"/>
          <w:szCs w:val="28"/>
          <w:lang w:val="uk-UA"/>
        </w:rPr>
        <w:t>враховані</w:t>
      </w:r>
      <w:r w:rsidRPr="0018746D">
        <w:rPr>
          <w:rFonts w:ascii="Times New Roman" w:hAnsi="Times New Roman" w:cs="Times New Roman"/>
          <w:sz w:val="28"/>
          <w:szCs w:val="28"/>
          <w:lang w:val="uk-UA"/>
        </w:rPr>
        <w:t xml:space="preserve"> положення нормативних актів законодавства України</w:t>
      </w:r>
      <w:r w:rsidR="005379B0" w:rsidRPr="0018746D">
        <w:rPr>
          <w:rFonts w:ascii="Times New Roman" w:hAnsi="Times New Roman" w:cs="Times New Roman"/>
          <w:sz w:val="28"/>
          <w:szCs w:val="28"/>
          <w:lang w:val="uk-UA"/>
        </w:rPr>
        <w:t xml:space="preserve"> та інших актів, затверджених  в межах встановлених повноважень, а саме</w:t>
      </w:r>
      <w:r w:rsidRPr="0018746D">
        <w:rPr>
          <w:rFonts w:ascii="Times New Roman" w:hAnsi="Times New Roman" w:cs="Times New Roman"/>
          <w:sz w:val="28"/>
          <w:szCs w:val="28"/>
          <w:lang w:val="uk-UA"/>
        </w:rPr>
        <w:t xml:space="preserve">: </w:t>
      </w:r>
    </w:p>
    <w:p w:rsidR="005379B0" w:rsidRPr="0018746D" w:rsidRDefault="002D47C2" w:rsidP="0018746D">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746D">
        <w:rPr>
          <w:rFonts w:ascii="Times New Roman" w:hAnsi="Times New Roman" w:cs="Times New Roman"/>
          <w:sz w:val="28"/>
          <w:szCs w:val="28"/>
          <w:lang w:val="uk-UA"/>
        </w:rPr>
        <w:t xml:space="preserve"> Бюджетний кодекс</w:t>
      </w:r>
      <w:r w:rsidR="005379B0" w:rsidRPr="0018746D">
        <w:rPr>
          <w:rFonts w:ascii="Times New Roman" w:hAnsi="Times New Roman" w:cs="Times New Roman"/>
          <w:sz w:val="28"/>
          <w:szCs w:val="28"/>
          <w:lang w:val="uk-UA"/>
        </w:rPr>
        <w:t xml:space="preserve"> України;</w:t>
      </w:r>
    </w:p>
    <w:p w:rsidR="005379B0" w:rsidRPr="0018746D" w:rsidRDefault="005379B0" w:rsidP="0018746D">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746D">
        <w:rPr>
          <w:rFonts w:ascii="Times New Roman" w:hAnsi="Times New Roman" w:cs="Times New Roman"/>
          <w:sz w:val="28"/>
          <w:szCs w:val="28"/>
          <w:lang w:val="uk-UA"/>
        </w:rPr>
        <w:t xml:space="preserve"> Статті</w:t>
      </w:r>
      <w:r w:rsidR="002D47C2" w:rsidRPr="0018746D">
        <w:rPr>
          <w:rFonts w:ascii="Times New Roman" w:hAnsi="Times New Roman" w:cs="Times New Roman"/>
          <w:sz w:val="28"/>
          <w:szCs w:val="28"/>
          <w:lang w:val="uk-UA"/>
        </w:rPr>
        <w:t xml:space="preserve"> 6, 17, 18, 39, 41</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 xml:space="preserve">Закону України «Про </w:t>
      </w:r>
      <w:r w:rsidRPr="0018746D">
        <w:rPr>
          <w:rFonts w:ascii="Times New Roman" w:hAnsi="Times New Roman" w:cs="Times New Roman"/>
          <w:sz w:val="28"/>
          <w:szCs w:val="28"/>
          <w:lang w:val="uk-UA"/>
        </w:rPr>
        <w:t>місцеві державні адміністрації»;</w:t>
      </w:r>
    </w:p>
    <w:p w:rsidR="005379B0" w:rsidRPr="0018746D" w:rsidRDefault="005379B0" w:rsidP="0018746D">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746D">
        <w:rPr>
          <w:rFonts w:ascii="Times New Roman" w:hAnsi="Times New Roman" w:cs="Times New Roman"/>
          <w:sz w:val="28"/>
          <w:szCs w:val="28"/>
          <w:lang w:val="uk-UA"/>
        </w:rPr>
        <w:t>Закон</w:t>
      </w:r>
      <w:r w:rsidR="002D47C2" w:rsidRPr="0018746D">
        <w:rPr>
          <w:rFonts w:ascii="Times New Roman" w:hAnsi="Times New Roman" w:cs="Times New Roman"/>
          <w:sz w:val="28"/>
          <w:szCs w:val="28"/>
          <w:lang w:val="uk-UA"/>
        </w:rPr>
        <w:t xml:space="preserve"> України</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«Про Державний бюджет</w:t>
      </w:r>
      <w:r w:rsidRPr="0018746D">
        <w:rPr>
          <w:rFonts w:ascii="Times New Roman" w:hAnsi="Times New Roman" w:cs="Times New Roman"/>
          <w:sz w:val="28"/>
          <w:szCs w:val="28"/>
          <w:lang w:val="uk-UA"/>
        </w:rPr>
        <w:t xml:space="preserve"> України на 2023 рік», прийнятий</w:t>
      </w:r>
      <w:r w:rsidR="002D47C2" w:rsidRPr="0018746D">
        <w:rPr>
          <w:rFonts w:ascii="Times New Roman" w:hAnsi="Times New Roman" w:cs="Times New Roman"/>
          <w:sz w:val="28"/>
          <w:szCs w:val="28"/>
          <w:lang w:val="uk-UA"/>
        </w:rPr>
        <w:t xml:space="preserve"> Верховною Радою</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України 03 листопада 2022 року № 2710-ІХ, відповідно до Указів Президента</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України від 24 лютого 2022 року № 64/2022 «Про введення воєнного стану в</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Україні», від 24 лютого 2022 року № 68/2022 «Про утворення військових</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адміністрацій», від 0</w:t>
      </w:r>
      <w:r w:rsidR="00E75548" w:rsidRPr="0018746D">
        <w:rPr>
          <w:rFonts w:ascii="Times New Roman" w:hAnsi="Times New Roman" w:cs="Times New Roman"/>
          <w:sz w:val="28"/>
          <w:szCs w:val="28"/>
          <w:lang w:val="uk-UA"/>
        </w:rPr>
        <w:t>6</w:t>
      </w:r>
      <w:r w:rsidR="002D47C2" w:rsidRPr="0018746D">
        <w:rPr>
          <w:rFonts w:ascii="Times New Roman" w:hAnsi="Times New Roman" w:cs="Times New Roman"/>
          <w:sz w:val="28"/>
          <w:szCs w:val="28"/>
          <w:lang w:val="uk-UA"/>
        </w:rPr>
        <w:t xml:space="preserve"> листопада 202</w:t>
      </w:r>
      <w:r w:rsidR="00E75548" w:rsidRPr="0018746D">
        <w:rPr>
          <w:rFonts w:ascii="Times New Roman" w:hAnsi="Times New Roman" w:cs="Times New Roman"/>
          <w:sz w:val="28"/>
          <w:szCs w:val="28"/>
          <w:lang w:val="uk-UA"/>
        </w:rPr>
        <w:t>3</w:t>
      </w:r>
      <w:r w:rsidR="002D47C2" w:rsidRPr="0018746D">
        <w:rPr>
          <w:rFonts w:ascii="Times New Roman" w:hAnsi="Times New Roman" w:cs="Times New Roman"/>
          <w:sz w:val="28"/>
          <w:szCs w:val="28"/>
          <w:lang w:val="uk-UA"/>
        </w:rPr>
        <w:t xml:space="preserve"> року </w:t>
      </w:r>
      <w:r w:rsidR="00E75548" w:rsidRPr="0018746D">
        <w:rPr>
          <w:rFonts w:ascii="Times New Roman" w:hAnsi="Times New Roman" w:cs="Times New Roman"/>
          <w:sz w:val="28"/>
          <w:szCs w:val="28"/>
          <w:lang w:val="uk-UA"/>
        </w:rPr>
        <w:t xml:space="preserve">  № 734/2023 </w:t>
      </w:r>
      <w:r w:rsidR="002D47C2" w:rsidRPr="0018746D">
        <w:rPr>
          <w:rFonts w:ascii="Times New Roman" w:hAnsi="Times New Roman" w:cs="Times New Roman"/>
          <w:sz w:val="28"/>
          <w:szCs w:val="28"/>
          <w:lang w:val="uk-UA"/>
        </w:rPr>
        <w:t>«Про продовження строку</w:t>
      </w:r>
      <w:r w:rsidRPr="0018746D">
        <w:rPr>
          <w:rFonts w:ascii="Times New Roman" w:hAnsi="Times New Roman" w:cs="Times New Roman"/>
          <w:sz w:val="28"/>
          <w:szCs w:val="28"/>
          <w:lang w:val="uk-UA"/>
        </w:rPr>
        <w:t xml:space="preserve"> дії воєнного стану в Україні»;</w:t>
      </w:r>
    </w:p>
    <w:p w:rsidR="005379B0" w:rsidRPr="0018746D" w:rsidRDefault="005379B0" w:rsidP="0018746D">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18746D">
        <w:rPr>
          <w:rFonts w:ascii="Times New Roman" w:hAnsi="Times New Roman" w:cs="Times New Roman"/>
          <w:sz w:val="28"/>
          <w:szCs w:val="28"/>
          <w:lang w:val="uk-UA"/>
        </w:rPr>
        <w:t>Постанова</w:t>
      </w:r>
      <w:r w:rsidR="002D47C2" w:rsidRPr="0018746D">
        <w:rPr>
          <w:rFonts w:ascii="Times New Roman" w:hAnsi="Times New Roman" w:cs="Times New Roman"/>
          <w:sz w:val="28"/>
          <w:szCs w:val="28"/>
          <w:lang w:val="uk-UA"/>
        </w:rPr>
        <w:t xml:space="preserve"> Кабінету Міністрів</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України від 11 березня 2022 року № 252 «Деякі питання формування та</w:t>
      </w:r>
      <w:r w:rsidRPr="0018746D">
        <w:rPr>
          <w:rFonts w:ascii="Times New Roman" w:hAnsi="Times New Roman" w:cs="Times New Roman"/>
          <w:sz w:val="28"/>
          <w:szCs w:val="28"/>
          <w:lang w:val="uk-UA"/>
        </w:rPr>
        <w:t xml:space="preserve"> </w:t>
      </w:r>
      <w:r w:rsidR="002D47C2" w:rsidRPr="0018746D">
        <w:rPr>
          <w:rFonts w:ascii="Times New Roman" w:hAnsi="Times New Roman" w:cs="Times New Roman"/>
          <w:sz w:val="28"/>
          <w:szCs w:val="28"/>
          <w:lang w:val="uk-UA"/>
        </w:rPr>
        <w:t>виконання місцевих бюджетів у період воєнного стану»,</w:t>
      </w:r>
      <w:r w:rsidR="00644F9E" w:rsidRPr="0018746D">
        <w:rPr>
          <w:rFonts w:ascii="Times New Roman" w:hAnsi="Times New Roman" w:cs="Times New Roman"/>
          <w:sz w:val="28"/>
          <w:szCs w:val="28"/>
          <w:lang w:val="uk-UA"/>
        </w:rPr>
        <w:t xml:space="preserve"> згідно якої виконання бюджету після 24 лютого 2022 року та під час дії правового режиму воєнного стану здійснювалося Покровською районною військовою адміністрацією;</w:t>
      </w:r>
    </w:p>
    <w:p w:rsidR="005379B0" w:rsidRPr="0018746D" w:rsidRDefault="005379B0" w:rsidP="0018746D">
      <w:pPr>
        <w:pStyle w:val="ab"/>
        <w:numPr>
          <w:ilvl w:val="0"/>
          <w:numId w:val="2"/>
        </w:numPr>
        <w:autoSpaceDE w:val="0"/>
        <w:autoSpaceDN w:val="0"/>
        <w:adjustRightInd w:val="0"/>
        <w:spacing w:after="0" w:line="240" w:lineRule="auto"/>
        <w:ind w:left="0" w:firstLine="709"/>
        <w:jc w:val="both"/>
        <w:rPr>
          <w:rFonts w:ascii="Times New Roman" w:hAnsi="Times New Roman" w:cs="Times New Roman"/>
          <w:b/>
          <w:sz w:val="28"/>
          <w:szCs w:val="28"/>
          <w:lang w:val="uk-UA"/>
        </w:rPr>
      </w:pPr>
      <w:r w:rsidRPr="0018746D">
        <w:rPr>
          <w:rFonts w:ascii="Times New Roman" w:hAnsi="Times New Roman" w:cs="Times New Roman"/>
          <w:sz w:val="28"/>
          <w:szCs w:val="28"/>
          <w:lang w:val="uk-UA"/>
        </w:rPr>
        <w:t>Розпорядження голови Покровської райдержадміністрації, начальника районної військової адміністрації від 15 березня  2023 року № 49 «</w:t>
      </w:r>
      <w:r w:rsidR="00644F9E" w:rsidRPr="0018746D">
        <w:rPr>
          <w:rFonts w:ascii="Times New Roman" w:hAnsi="Times New Roman" w:cs="Times New Roman"/>
          <w:sz w:val="28"/>
          <w:szCs w:val="28"/>
          <w:lang w:val="uk-UA"/>
        </w:rPr>
        <w:t>Про П</w:t>
      </w:r>
      <w:r w:rsidRPr="0018746D">
        <w:rPr>
          <w:rFonts w:ascii="Times New Roman" w:hAnsi="Times New Roman" w:cs="Times New Roman"/>
          <w:sz w:val="28"/>
          <w:szCs w:val="28"/>
          <w:lang w:val="uk-UA"/>
        </w:rPr>
        <w:t>лан заходів щодо наповнення бюджету Покровського району у 2023 році, ефективного та раціонального використання бюджетних  коштів»</w:t>
      </w:r>
      <w:r w:rsidR="00644F9E" w:rsidRPr="0018746D">
        <w:rPr>
          <w:rFonts w:ascii="Times New Roman" w:hAnsi="Times New Roman" w:cs="Times New Roman"/>
          <w:sz w:val="28"/>
          <w:szCs w:val="28"/>
          <w:lang w:val="uk-UA"/>
        </w:rPr>
        <w:t xml:space="preserve"> (далі – План заходів)</w:t>
      </w:r>
    </w:p>
    <w:p w:rsidR="002D47C2" w:rsidRPr="0018746D" w:rsidRDefault="002D47C2" w:rsidP="0018746D">
      <w:pPr>
        <w:tabs>
          <w:tab w:val="left" w:pos="0"/>
        </w:tabs>
        <w:spacing w:line="240" w:lineRule="auto"/>
        <w:ind w:firstLine="709"/>
        <w:jc w:val="both"/>
        <w:rPr>
          <w:rFonts w:ascii="Times New Roman" w:hAnsi="Times New Roman" w:cs="Times New Roman"/>
          <w:b/>
          <w:bCs/>
          <w:sz w:val="28"/>
          <w:szCs w:val="28"/>
          <w:lang w:val="uk-UA"/>
        </w:rPr>
      </w:pPr>
    </w:p>
    <w:p w:rsidR="00E75548" w:rsidRPr="0018746D" w:rsidRDefault="00E75548" w:rsidP="0018746D">
      <w:pPr>
        <w:pStyle w:val="a3"/>
        <w:shd w:val="clear" w:color="auto" w:fill="FFFFFF"/>
        <w:spacing w:after="0"/>
        <w:ind w:firstLine="709"/>
        <w:jc w:val="both"/>
        <w:rPr>
          <w:color w:val="000000"/>
          <w:sz w:val="28"/>
          <w:szCs w:val="28"/>
          <w:lang w:val="uk-UA"/>
        </w:rPr>
      </w:pPr>
      <w:r w:rsidRPr="0018746D">
        <w:rPr>
          <w:color w:val="000000"/>
          <w:sz w:val="28"/>
          <w:szCs w:val="28"/>
          <w:lang w:val="uk-UA"/>
        </w:rPr>
        <w:t xml:space="preserve">У відповідності до річної звітності про виконання місцевого бюджету, складеної  управлінням Державної  казначейської служби України у </w:t>
      </w:r>
      <w:proofErr w:type="spellStart"/>
      <w:r w:rsidRPr="0018746D">
        <w:rPr>
          <w:color w:val="000000"/>
          <w:sz w:val="28"/>
          <w:szCs w:val="28"/>
          <w:lang w:val="uk-UA"/>
        </w:rPr>
        <w:t>м.Покровську</w:t>
      </w:r>
      <w:proofErr w:type="spellEnd"/>
      <w:r w:rsidRPr="0018746D">
        <w:rPr>
          <w:color w:val="000000"/>
          <w:sz w:val="28"/>
          <w:szCs w:val="28"/>
          <w:lang w:val="uk-UA"/>
        </w:rPr>
        <w:t xml:space="preserve"> Донецької області, виконання районного бюджету Покровського району склалося наступним чином.</w:t>
      </w:r>
    </w:p>
    <w:p w:rsidR="007C1031" w:rsidRPr="0018746D" w:rsidRDefault="00070ABE"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xml:space="preserve">Доходна частина </w:t>
      </w:r>
      <w:r w:rsidR="00E75548" w:rsidRPr="0018746D">
        <w:rPr>
          <w:color w:val="000000"/>
          <w:sz w:val="28"/>
          <w:szCs w:val="28"/>
          <w:lang w:val="uk-UA"/>
        </w:rPr>
        <w:t xml:space="preserve">районного бюджету виконана по </w:t>
      </w:r>
      <w:r w:rsidRPr="0018746D">
        <w:rPr>
          <w:color w:val="000000"/>
          <w:sz w:val="28"/>
          <w:szCs w:val="28"/>
          <w:lang w:val="uk-UA"/>
        </w:rPr>
        <w:t>загально</w:t>
      </w:r>
      <w:r w:rsidR="00E75548" w:rsidRPr="0018746D">
        <w:rPr>
          <w:color w:val="000000"/>
          <w:sz w:val="28"/>
          <w:szCs w:val="28"/>
          <w:lang w:val="uk-UA"/>
        </w:rPr>
        <w:t>му</w:t>
      </w:r>
      <w:r w:rsidRPr="0018746D">
        <w:rPr>
          <w:color w:val="000000"/>
          <w:sz w:val="28"/>
          <w:szCs w:val="28"/>
          <w:lang w:val="uk-UA"/>
        </w:rPr>
        <w:t xml:space="preserve"> фонду </w:t>
      </w:r>
      <w:r w:rsidR="00E75548" w:rsidRPr="0018746D">
        <w:rPr>
          <w:color w:val="000000"/>
          <w:sz w:val="28"/>
          <w:szCs w:val="28"/>
          <w:lang w:val="uk-UA"/>
        </w:rPr>
        <w:t xml:space="preserve">у сумі </w:t>
      </w:r>
      <w:r w:rsidR="007C1031" w:rsidRPr="0018746D">
        <w:rPr>
          <w:color w:val="000000"/>
          <w:sz w:val="28"/>
          <w:szCs w:val="28"/>
          <w:lang w:val="uk-UA"/>
        </w:rPr>
        <w:t xml:space="preserve">18349,8 </w:t>
      </w:r>
      <w:proofErr w:type="spellStart"/>
      <w:r w:rsidR="007C1031" w:rsidRPr="0018746D">
        <w:rPr>
          <w:color w:val="000000"/>
          <w:sz w:val="28"/>
          <w:szCs w:val="28"/>
          <w:lang w:val="uk-UA"/>
        </w:rPr>
        <w:t>тис.грн</w:t>
      </w:r>
      <w:proofErr w:type="spellEnd"/>
      <w:r w:rsidR="007C1031" w:rsidRPr="0018746D">
        <w:rPr>
          <w:color w:val="000000"/>
          <w:sz w:val="28"/>
          <w:szCs w:val="28"/>
          <w:lang w:val="uk-UA"/>
        </w:rPr>
        <w:t xml:space="preserve">. до плану </w:t>
      </w:r>
      <w:r w:rsidRPr="0018746D">
        <w:rPr>
          <w:color w:val="000000"/>
          <w:sz w:val="28"/>
          <w:szCs w:val="28"/>
          <w:lang w:val="uk-UA"/>
        </w:rPr>
        <w:t xml:space="preserve">з урахуванням змін </w:t>
      </w:r>
      <w:r w:rsidR="004F7CCB" w:rsidRPr="0018746D">
        <w:rPr>
          <w:color w:val="000000"/>
          <w:sz w:val="28"/>
          <w:szCs w:val="28"/>
          <w:lang w:val="uk-UA"/>
        </w:rPr>
        <w:t>18311,9</w:t>
      </w:r>
      <w:r w:rsidR="00B0231D" w:rsidRPr="0018746D">
        <w:rPr>
          <w:color w:val="000000"/>
          <w:sz w:val="28"/>
          <w:szCs w:val="28"/>
          <w:lang w:val="uk-UA"/>
        </w:rPr>
        <w:t xml:space="preserve"> </w:t>
      </w:r>
      <w:proofErr w:type="spellStart"/>
      <w:r w:rsidR="00B0231D" w:rsidRPr="0018746D">
        <w:rPr>
          <w:color w:val="000000"/>
          <w:sz w:val="28"/>
          <w:szCs w:val="28"/>
          <w:lang w:val="uk-UA"/>
        </w:rPr>
        <w:t>тис.грн</w:t>
      </w:r>
      <w:proofErr w:type="spellEnd"/>
      <w:r w:rsidR="00B0231D" w:rsidRPr="0018746D">
        <w:rPr>
          <w:color w:val="000000"/>
          <w:sz w:val="28"/>
          <w:szCs w:val="28"/>
          <w:lang w:val="uk-UA"/>
        </w:rPr>
        <w:t>,</w:t>
      </w:r>
      <w:r w:rsidR="007C1031" w:rsidRPr="0018746D">
        <w:rPr>
          <w:color w:val="000000"/>
          <w:sz w:val="28"/>
          <w:szCs w:val="28"/>
          <w:lang w:val="uk-UA"/>
        </w:rPr>
        <w:t xml:space="preserve"> що </w:t>
      </w:r>
      <w:r w:rsidR="007C1031" w:rsidRPr="0018746D">
        <w:rPr>
          <w:color w:val="000000"/>
          <w:sz w:val="28"/>
          <w:szCs w:val="28"/>
          <w:lang w:val="uk-UA"/>
        </w:rPr>
        <w:lastRenderedPageBreak/>
        <w:t xml:space="preserve">складає 100,2%. По спеціальному фонду виконання склало 8792,0 </w:t>
      </w:r>
      <w:proofErr w:type="spellStart"/>
      <w:r w:rsidR="007C1031" w:rsidRPr="0018746D">
        <w:rPr>
          <w:color w:val="000000"/>
          <w:sz w:val="28"/>
          <w:szCs w:val="28"/>
          <w:lang w:val="uk-UA"/>
        </w:rPr>
        <w:t>тис.грн</w:t>
      </w:r>
      <w:proofErr w:type="spellEnd"/>
      <w:r w:rsidR="007C1031" w:rsidRPr="0018746D">
        <w:rPr>
          <w:color w:val="000000"/>
          <w:sz w:val="28"/>
          <w:szCs w:val="28"/>
          <w:lang w:val="uk-UA"/>
        </w:rPr>
        <w:t xml:space="preserve">., або 100% до плану. </w:t>
      </w:r>
      <w:r w:rsidRPr="0018746D">
        <w:rPr>
          <w:color w:val="000000"/>
          <w:sz w:val="28"/>
          <w:szCs w:val="28"/>
          <w:lang w:val="uk-UA"/>
        </w:rPr>
        <w:t xml:space="preserve"> </w:t>
      </w:r>
    </w:p>
    <w:p w:rsidR="00070ABE" w:rsidRPr="0018746D" w:rsidRDefault="00B5244E"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xml:space="preserve">Відповідно до річного розпису доходів загального фонду районного бюджету за рік </w:t>
      </w:r>
      <w:r w:rsidR="00070ABE" w:rsidRPr="0018746D">
        <w:rPr>
          <w:color w:val="000000"/>
          <w:sz w:val="28"/>
          <w:szCs w:val="28"/>
          <w:lang w:val="uk-UA"/>
        </w:rPr>
        <w:t xml:space="preserve">отримано закріплених бюджетним законодавством </w:t>
      </w:r>
      <w:r w:rsidR="00CD7216" w:rsidRPr="0018746D">
        <w:rPr>
          <w:color w:val="000000"/>
          <w:sz w:val="28"/>
          <w:szCs w:val="28"/>
          <w:lang w:val="uk-UA"/>
        </w:rPr>
        <w:t>не</w:t>
      </w:r>
      <w:r w:rsidR="00070ABE" w:rsidRPr="0018746D">
        <w:rPr>
          <w:color w:val="000000"/>
          <w:sz w:val="28"/>
          <w:szCs w:val="28"/>
          <w:lang w:val="uk-UA"/>
        </w:rPr>
        <w:t xml:space="preserve">податкових надходжень в сумі </w:t>
      </w:r>
      <w:r w:rsidR="004F7CCB" w:rsidRPr="0018746D">
        <w:rPr>
          <w:color w:val="000000"/>
          <w:sz w:val="28"/>
          <w:szCs w:val="28"/>
          <w:lang w:val="uk-UA"/>
        </w:rPr>
        <w:t>148,6</w:t>
      </w:r>
      <w:r w:rsidR="00070ABE" w:rsidRPr="0018746D">
        <w:rPr>
          <w:color w:val="000000"/>
          <w:sz w:val="28"/>
          <w:szCs w:val="28"/>
          <w:lang w:val="uk-UA"/>
        </w:rPr>
        <w:t xml:space="preserve"> </w:t>
      </w:r>
      <w:proofErr w:type="spellStart"/>
      <w:r w:rsidR="00070ABE" w:rsidRPr="0018746D">
        <w:rPr>
          <w:color w:val="000000"/>
          <w:sz w:val="28"/>
          <w:szCs w:val="28"/>
          <w:lang w:val="uk-UA"/>
        </w:rPr>
        <w:t>тис.грн</w:t>
      </w:r>
      <w:proofErr w:type="spellEnd"/>
      <w:r w:rsidR="00070ABE" w:rsidRPr="0018746D">
        <w:rPr>
          <w:color w:val="000000"/>
          <w:sz w:val="28"/>
          <w:szCs w:val="28"/>
          <w:lang w:val="uk-UA"/>
        </w:rPr>
        <w:t xml:space="preserve">. та міжбюджетних трансфертів в сумі </w:t>
      </w:r>
      <w:r w:rsidR="004F7CCB" w:rsidRPr="0018746D">
        <w:rPr>
          <w:color w:val="000000"/>
          <w:sz w:val="28"/>
          <w:szCs w:val="28"/>
          <w:lang w:val="uk-UA"/>
        </w:rPr>
        <w:t>18201,2</w:t>
      </w:r>
      <w:r w:rsidR="00070ABE" w:rsidRPr="0018746D">
        <w:rPr>
          <w:color w:val="000000"/>
          <w:sz w:val="28"/>
          <w:szCs w:val="28"/>
          <w:lang w:val="uk-UA"/>
        </w:rPr>
        <w:t xml:space="preserve"> </w:t>
      </w:r>
      <w:proofErr w:type="spellStart"/>
      <w:r w:rsidR="00070ABE" w:rsidRPr="0018746D">
        <w:rPr>
          <w:color w:val="000000"/>
          <w:sz w:val="28"/>
          <w:szCs w:val="28"/>
          <w:lang w:val="uk-UA"/>
        </w:rPr>
        <w:t>тис.грн</w:t>
      </w:r>
      <w:proofErr w:type="spellEnd"/>
      <w:r w:rsidR="00070ABE" w:rsidRPr="0018746D">
        <w:rPr>
          <w:color w:val="000000"/>
          <w:sz w:val="28"/>
          <w:szCs w:val="28"/>
          <w:lang w:val="uk-UA"/>
        </w:rPr>
        <w:t xml:space="preserve">. </w:t>
      </w:r>
      <w:r w:rsidR="00E403EB" w:rsidRPr="0018746D">
        <w:rPr>
          <w:color w:val="000000"/>
          <w:sz w:val="28"/>
          <w:szCs w:val="28"/>
          <w:lang w:val="uk-UA"/>
        </w:rPr>
        <w:t>Завдяки впровадженню заходів з ефективного наповнення бюджету, р</w:t>
      </w:r>
      <w:r w:rsidR="00070ABE" w:rsidRPr="0018746D">
        <w:rPr>
          <w:color w:val="000000"/>
          <w:sz w:val="28"/>
          <w:szCs w:val="28"/>
          <w:lang w:val="uk-UA"/>
        </w:rPr>
        <w:t xml:space="preserve">ічний план виконано на </w:t>
      </w:r>
      <w:r w:rsidR="004F7CCB" w:rsidRPr="0018746D">
        <w:rPr>
          <w:color w:val="000000"/>
          <w:sz w:val="28"/>
          <w:szCs w:val="28"/>
          <w:lang w:val="uk-UA"/>
        </w:rPr>
        <w:t>134,2</w:t>
      </w:r>
      <w:r w:rsidR="00E403EB" w:rsidRPr="0018746D">
        <w:rPr>
          <w:color w:val="000000"/>
          <w:sz w:val="28"/>
          <w:szCs w:val="28"/>
          <w:lang w:val="uk-UA"/>
        </w:rPr>
        <w:t xml:space="preserve"> </w:t>
      </w:r>
      <w:r w:rsidR="00070ABE" w:rsidRPr="0018746D">
        <w:rPr>
          <w:color w:val="000000"/>
          <w:sz w:val="28"/>
          <w:szCs w:val="28"/>
          <w:lang w:val="uk-UA"/>
        </w:rPr>
        <w:t>%</w:t>
      </w:r>
      <w:r w:rsidR="00070ABE" w:rsidRPr="0018746D">
        <w:rPr>
          <w:color w:val="000000"/>
          <w:sz w:val="28"/>
          <w:szCs w:val="28"/>
        </w:rPr>
        <w:t xml:space="preserve">, в тому </w:t>
      </w:r>
      <w:proofErr w:type="spellStart"/>
      <w:r w:rsidR="00070ABE" w:rsidRPr="0018746D">
        <w:rPr>
          <w:color w:val="000000"/>
          <w:sz w:val="28"/>
          <w:szCs w:val="28"/>
        </w:rPr>
        <w:t>числі</w:t>
      </w:r>
      <w:proofErr w:type="spellEnd"/>
      <w:r w:rsidR="00070ABE" w:rsidRPr="0018746D">
        <w:rPr>
          <w:color w:val="000000"/>
          <w:sz w:val="28"/>
          <w:szCs w:val="28"/>
        </w:rPr>
        <w:t xml:space="preserve"> </w:t>
      </w:r>
      <w:proofErr w:type="spellStart"/>
      <w:r w:rsidR="00070ABE" w:rsidRPr="0018746D">
        <w:rPr>
          <w:color w:val="000000"/>
          <w:sz w:val="28"/>
          <w:szCs w:val="28"/>
        </w:rPr>
        <w:t>отримані</w:t>
      </w:r>
      <w:proofErr w:type="spellEnd"/>
      <w:r w:rsidR="00070ABE" w:rsidRPr="0018746D">
        <w:rPr>
          <w:color w:val="000000"/>
          <w:sz w:val="28"/>
          <w:szCs w:val="28"/>
        </w:rPr>
        <w:t xml:space="preserve">: </w:t>
      </w:r>
    </w:p>
    <w:p w:rsidR="004F7CCB" w:rsidRPr="0018746D" w:rsidRDefault="004F7CCB"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плат</w:t>
      </w:r>
      <w:r w:rsidR="00B93354" w:rsidRPr="0018746D">
        <w:rPr>
          <w:color w:val="000000"/>
          <w:sz w:val="28"/>
          <w:szCs w:val="28"/>
          <w:lang w:val="uk-UA"/>
        </w:rPr>
        <w:t>а</w:t>
      </w:r>
      <w:r w:rsidRPr="0018746D">
        <w:rPr>
          <w:color w:val="000000"/>
          <w:sz w:val="28"/>
          <w:szCs w:val="28"/>
          <w:lang w:val="uk-UA"/>
        </w:rPr>
        <w:t xml:space="preserve"> за інші адміністративні послуги – 0,4 </w:t>
      </w:r>
      <w:proofErr w:type="spellStart"/>
      <w:r w:rsidRPr="0018746D">
        <w:rPr>
          <w:color w:val="000000"/>
          <w:sz w:val="28"/>
          <w:szCs w:val="28"/>
          <w:lang w:val="uk-UA"/>
        </w:rPr>
        <w:t>тис.грн</w:t>
      </w:r>
      <w:proofErr w:type="spellEnd"/>
      <w:r w:rsidRPr="0018746D">
        <w:rPr>
          <w:color w:val="000000"/>
          <w:sz w:val="28"/>
          <w:szCs w:val="28"/>
          <w:lang w:val="uk-UA"/>
        </w:rPr>
        <w:t>;</w:t>
      </w:r>
    </w:p>
    <w:p w:rsidR="00070ABE" w:rsidRPr="0018746D" w:rsidRDefault="00070ABE" w:rsidP="00F52E77">
      <w:pPr>
        <w:pStyle w:val="a3"/>
        <w:shd w:val="clear" w:color="auto" w:fill="FFFFFF"/>
        <w:spacing w:before="0" w:beforeAutospacing="0" w:after="0" w:afterAutospacing="0"/>
        <w:ind w:firstLine="708"/>
        <w:jc w:val="both"/>
        <w:rPr>
          <w:color w:val="000000"/>
          <w:sz w:val="28"/>
          <w:szCs w:val="28"/>
        </w:rPr>
      </w:pPr>
      <w:r w:rsidRPr="0018746D">
        <w:rPr>
          <w:color w:val="000000"/>
          <w:sz w:val="28"/>
          <w:szCs w:val="28"/>
        </w:rPr>
        <w:t xml:space="preserve">- </w:t>
      </w:r>
      <w:proofErr w:type="spellStart"/>
      <w:r w:rsidRPr="0018746D">
        <w:rPr>
          <w:color w:val="000000"/>
          <w:sz w:val="28"/>
          <w:szCs w:val="28"/>
        </w:rPr>
        <w:t>надходження</w:t>
      </w:r>
      <w:proofErr w:type="spellEnd"/>
      <w:r w:rsidRPr="0018746D">
        <w:rPr>
          <w:color w:val="000000"/>
          <w:sz w:val="28"/>
          <w:szCs w:val="28"/>
        </w:rPr>
        <w:t xml:space="preserve"> </w:t>
      </w:r>
      <w:proofErr w:type="spellStart"/>
      <w:r w:rsidRPr="0018746D">
        <w:rPr>
          <w:color w:val="000000"/>
          <w:sz w:val="28"/>
          <w:szCs w:val="28"/>
        </w:rPr>
        <w:t>від</w:t>
      </w:r>
      <w:proofErr w:type="spellEnd"/>
      <w:r w:rsidRPr="0018746D">
        <w:rPr>
          <w:color w:val="000000"/>
          <w:sz w:val="28"/>
          <w:szCs w:val="28"/>
        </w:rPr>
        <w:t xml:space="preserve"> </w:t>
      </w:r>
      <w:proofErr w:type="spellStart"/>
      <w:r w:rsidRPr="0018746D">
        <w:rPr>
          <w:color w:val="000000"/>
          <w:sz w:val="28"/>
          <w:szCs w:val="28"/>
        </w:rPr>
        <w:t>орендної</w:t>
      </w:r>
      <w:proofErr w:type="spellEnd"/>
      <w:r w:rsidRPr="0018746D">
        <w:rPr>
          <w:color w:val="000000"/>
          <w:sz w:val="28"/>
          <w:szCs w:val="28"/>
        </w:rPr>
        <w:t xml:space="preserve"> плати за </w:t>
      </w:r>
      <w:proofErr w:type="spellStart"/>
      <w:r w:rsidRPr="0018746D">
        <w:rPr>
          <w:color w:val="000000"/>
          <w:sz w:val="28"/>
          <w:szCs w:val="28"/>
        </w:rPr>
        <w:t>користування</w:t>
      </w:r>
      <w:proofErr w:type="spellEnd"/>
      <w:r w:rsidRPr="0018746D">
        <w:rPr>
          <w:color w:val="000000"/>
          <w:sz w:val="28"/>
          <w:szCs w:val="28"/>
        </w:rPr>
        <w:t xml:space="preserve"> </w:t>
      </w:r>
      <w:proofErr w:type="spellStart"/>
      <w:r w:rsidRPr="0018746D">
        <w:rPr>
          <w:color w:val="000000"/>
          <w:sz w:val="28"/>
          <w:szCs w:val="28"/>
        </w:rPr>
        <w:t>майном</w:t>
      </w:r>
      <w:proofErr w:type="spellEnd"/>
      <w:r w:rsidRPr="0018746D">
        <w:rPr>
          <w:color w:val="000000"/>
          <w:sz w:val="28"/>
          <w:szCs w:val="28"/>
        </w:rPr>
        <w:t xml:space="preserve">, </w:t>
      </w:r>
      <w:proofErr w:type="spellStart"/>
      <w:r w:rsidRPr="0018746D">
        <w:rPr>
          <w:color w:val="000000"/>
          <w:sz w:val="28"/>
          <w:szCs w:val="28"/>
        </w:rPr>
        <w:t>що</w:t>
      </w:r>
      <w:proofErr w:type="spellEnd"/>
      <w:r w:rsidRPr="0018746D">
        <w:rPr>
          <w:color w:val="000000"/>
          <w:sz w:val="28"/>
          <w:szCs w:val="28"/>
        </w:rPr>
        <w:t xml:space="preserve"> </w:t>
      </w:r>
      <w:proofErr w:type="spellStart"/>
      <w:r w:rsidRPr="0018746D">
        <w:rPr>
          <w:color w:val="000000"/>
          <w:sz w:val="28"/>
          <w:szCs w:val="28"/>
        </w:rPr>
        <w:t>перебуває</w:t>
      </w:r>
      <w:proofErr w:type="spellEnd"/>
      <w:r w:rsidRPr="0018746D">
        <w:rPr>
          <w:color w:val="000000"/>
          <w:sz w:val="28"/>
          <w:szCs w:val="28"/>
        </w:rPr>
        <w:t xml:space="preserve"> в </w:t>
      </w:r>
      <w:proofErr w:type="spellStart"/>
      <w:r w:rsidRPr="0018746D">
        <w:rPr>
          <w:color w:val="000000"/>
          <w:sz w:val="28"/>
          <w:szCs w:val="28"/>
        </w:rPr>
        <w:t>комунальній</w:t>
      </w:r>
      <w:proofErr w:type="spellEnd"/>
      <w:r w:rsidRPr="0018746D">
        <w:rPr>
          <w:color w:val="000000"/>
          <w:sz w:val="28"/>
          <w:szCs w:val="28"/>
        </w:rPr>
        <w:t xml:space="preserve"> </w:t>
      </w:r>
      <w:proofErr w:type="spellStart"/>
      <w:r w:rsidRPr="0018746D">
        <w:rPr>
          <w:color w:val="000000"/>
          <w:sz w:val="28"/>
          <w:szCs w:val="28"/>
        </w:rPr>
        <w:t>власності</w:t>
      </w:r>
      <w:proofErr w:type="spellEnd"/>
      <w:r w:rsidRPr="0018746D">
        <w:rPr>
          <w:color w:val="000000"/>
          <w:sz w:val="28"/>
          <w:szCs w:val="28"/>
        </w:rPr>
        <w:t xml:space="preserve"> – </w:t>
      </w:r>
      <w:r w:rsidR="004F7CCB" w:rsidRPr="0018746D">
        <w:rPr>
          <w:color w:val="000000"/>
          <w:sz w:val="28"/>
          <w:szCs w:val="28"/>
          <w:lang w:val="uk-UA"/>
        </w:rPr>
        <w:t>75,1</w:t>
      </w:r>
      <w:r w:rsidRPr="0018746D">
        <w:rPr>
          <w:color w:val="000000"/>
          <w:sz w:val="28"/>
          <w:szCs w:val="28"/>
        </w:rPr>
        <w:t xml:space="preserve"> </w:t>
      </w:r>
      <w:proofErr w:type="spellStart"/>
      <w:r w:rsidRPr="0018746D">
        <w:rPr>
          <w:color w:val="000000"/>
          <w:sz w:val="28"/>
          <w:szCs w:val="28"/>
        </w:rPr>
        <w:t>тис</w:t>
      </w:r>
      <w:proofErr w:type="gramStart"/>
      <w:r w:rsidRPr="0018746D">
        <w:rPr>
          <w:color w:val="000000"/>
          <w:sz w:val="28"/>
          <w:szCs w:val="28"/>
        </w:rPr>
        <w:t>.г</w:t>
      </w:r>
      <w:proofErr w:type="gramEnd"/>
      <w:r w:rsidRPr="0018746D">
        <w:rPr>
          <w:color w:val="000000"/>
          <w:sz w:val="28"/>
          <w:szCs w:val="28"/>
        </w:rPr>
        <w:t>рн</w:t>
      </w:r>
      <w:proofErr w:type="spellEnd"/>
      <w:r w:rsidRPr="0018746D">
        <w:rPr>
          <w:color w:val="000000"/>
          <w:sz w:val="28"/>
          <w:szCs w:val="28"/>
        </w:rPr>
        <w:t xml:space="preserve">.; </w:t>
      </w:r>
    </w:p>
    <w:p w:rsidR="00070ABE" w:rsidRPr="0018746D" w:rsidRDefault="00E403EB" w:rsidP="00F52E77">
      <w:pPr>
        <w:pStyle w:val="a3"/>
        <w:shd w:val="clear" w:color="auto" w:fill="FFFFFF"/>
        <w:spacing w:before="0" w:beforeAutospacing="0" w:after="0" w:afterAutospacing="0"/>
        <w:ind w:firstLine="708"/>
        <w:jc w:val="both"/>
        <w:rPr>
          <w:color w:val="000000"/>
          <w:sz w:val="28"/>
          <w:szCs w:val="28"/>
        </w:rPr>
      </w:pPr>
      <w:r w:rsidRPr="0018746D">
        <w:rPr>
          <w:color w:val="000000"/>
          <w:sz w:val="28"/>
          <w:szCs w:val="28"/>
        </w:rPr>
        <w:t>- ор</w:t>
      </w:r>
      <w:proofErr w:type="spellStart"/>
      <w:r w:rsidRPr="0018746D">
        <w:rPr>
          <w:color w:val="000000"/>
          <w:sz w:val="28"/>
          <w:szCs w:val="28"/>
          <w:lang w:val="uk-UA"/>
        </w:rPr>
        <w:t>енд</w:t>
      </w:r>
      <w:proofErr w:type="spellEnd"/>
      <w:r w:rsidR="00070ABE" w:rsidRPr="0018746D">
        <w:rPr>
          <w:color w:val="000000"/>
          <w:sz w:val="28"/>
          <w:szCs w:val="28"/>
        </w:rPr>
        <w:t xml:space="preserve">на плата за </w:t>
      </w:r>
      <w:proofErr w:type="spellStart"/>
      <w:r w:rsidR="00070ABE" w:rsidRPr="0018746D">
        <w:rPr>
          <w:color w:val="000000"/>
          <w:sz w:val="28"/>
          <w:szCs w:val="28"/>
        </w:rPr>
        <w:t>водні</w:t>
      </w:r>
      <w:proofErr w:type="spellEnd"/>
      <w:r w:rsidR="00070ABE" w:rsidRPr="0018746D">
        <w:rPr>
          <w:color w:val="000000"/>
          <w:sz w:val="28"/>
          <w:szCs w:val="28"/>
        </w:rPr>
        <w:t xml:space="preserve"> </w:t>
      </w:r>
      <w:proofErr w:type="spellStart"/>
      <w:r w:rsidR="00070ABE" w:rsidRPr="0018746D">
        <w:rPr>
          <w:color w:val="000000"/>
          <w:sz w:val="28"/>
          <w:szCs w:val="28"/>
        </w:rPr>
        <w:t>об’єкти</w:t>
      </w:r>
      <w:proofErr w:type="spellEnd"/>
      <w:r w:rsidR="00070ABE" w:rsidRPr="0018746D">
        <w:rPr>
          <w:color w:val="000000"/>
          <w:sz w:val="28"/>
          <w:szCs w:val="28"/>
        </w:rPr>
        <w:t xml:space="preserve"> – </w:t>
      </w:r>
      <w:r w:rsidR="0092580D" w:rsidRPr="0018746D">
        <w:rPr>
          <w:color w:val="000000"/>
          <w:sz w:val="28"/>
          <w:szCs w:val="28"/>
          <w:lang w:val="uk-UA"/>
        </w:rPr>
        <w:t>38,0</w:t>
      </w:r>
      <w:r w:rsidRPr="0018746D">
        <w:rPr>
          <w:color w:val="000000"/>
          <w:sz w:val="28"/>
          <w:szCs w:val="28"/>
          <w:lang w:val="uk-UA"/>
        </w:rPr>
        <w:t xml:space="preserve"> </w:t>
      </w:r>
      <w:proofErr w:type="spellStart"/>
      <w:r w:rsidRPr="0018746D">
        <w:rPr>
          <w:color w:val="000000"/>
          <w:sz w:val="28"/>
          <w:szCs w:val="28"/>
          <w:lang w:val="uk-UA"/>
        </w:rPr>
        <w:t>тис</w:t>
      </w:r>
      <w:proofErr w:type="gramStart"/>
      <w:r w:rsidRPr="0018746D">
        <w:rPr>
          <w:color w:val="000000"/>
          <w:sz w:val="28"/>
          <w:szCs w:val="28"/>
          <w:lang w:val="uk-UA"/>
        </w:rPr>
        <w:t>.г</w:t>
      </w:r>
      <w:proofErr w:type="gramEnd"/>
      <w:r w:rsidRPr="0018746D">
        <w:rPr>
          <w:color w:val="000000"/>
          <w:sz w:val="28"/>
          <w:szCs w:val="28"/>
          <w:lang w:val="uk-UA"/>
        </w:rPr>
        <w:t>рн</w:t>
      </w:r>
      <w:proofErr w:type="spellEnd"/>
      <w:r w:rsidR="00070ABE" w:rsidRPr="0018746D">
        <w:rPr>
          <w:color w:val="000000"/>
          <w:sz w:val="28"/>
          <w:szCs w:val="28"/>
        </w:rPr>
        <w:t>;</w:t>
      </w:r>
    </w:p>
    <w:p w:rsidR="00070ABE" w:rsidRPr="0018746D" w:rsidRDefault="00F52E77" w:rsidP="00F52E77">
      <w:pPr>
        <w:pStyle w:val="a3"/>
        <w:shd w:val="clear" w:color="auto" w:fill="FFFFFF"/>
        <w:spacing w:before="0" w:beforeAutospacing="0" w:after="0" w:afterAutospacing="0"/>
        <w:ind w:firstLine="708"/>
        <w:jc w:val="both"/>
        <w:rPr>
          <w:color w:val="000000"/>
          <w:sz w:val="28"/>
          <w:szCs w:val="28"/>
        </w:rPr>
      </w:pPr>
      <w:r w:rsidRPr="0018746D">
        <w:rPr>
          <w:color w:val="000000"/>
          <w:sz w:val="28"/>
          <w:szCs w:val="28"/>
        </w:rPr>
        <w:t xml:space="preserve">- </w:t>
      </w:r>
      <w:proofErr w:type="spellStart"/>
      <w:r w:rsidRPr="0018746D">
        <w:rPr>
          <w:color w:val="000000"/>
          <w:sz w:val="28"/>
          <w:szCs w:val="28"/>
        </w:rPr>
        <w:t>інші</w:t>
      </w:r>
      <w:proofErr w:type="spellEnd"/>
      <w:r w:rsidRPr="0018746D">
        <w:rPr>
          <w:color w:val="000000"/>
          <w:sz w:val="28"/>
          <w:szCs w:val="28"/>
        </w:rPr>
        <w:t xml:space="preserve"> </w:t>
      </w:r>
      <w:proofErr w:type="spellStart"/>
      <w:r w:rsidRPr="0018746D">
        <w:rPr>
          <w:color w:val="000000"/>
          <w:sz w:val="28"/>
          <w:szCs w:val="28"/>
        </w:rPr>
        <w:t>надходження</w:t>
      </w:r>
      <w:proofErr w:type="spellEnd"/>
      <w:r w:rsidRPr="0018746D">
        <w:rPr>
          <w:color w:val="000000"/>
          <w:sz w:val="28"/>
          <w:szCs w:val="28"/>
        </w:rPr>
        <w:t xml:space="preserve"> – </w:t>
      </w:r>
      <w:r w:rsidR="007C3BB5" w:rsidRPr="0018746D">
        <w:rPr>
          <w:color w:val="000000"/>
          <w:sz w:val="28"/>
          <w:szCs w:val="28"/>
          <w:lang w:val="uk-UA"/>
        </w:rPr>
        <w:t>35,1</w:t>
      </w:r>
      <w:r w:rsidR="00070ABE" w:rsidRPr="0018746D">
        <w:rPr>
          <w:color w:val="000000"/>
          <w:sz w:val="28"/>
          <w:szCs w:val="28"/>
        </w:rPr>
        <w:t xml:space="preserve"> т</w:t>
      </w:r>
      <w:proofErr w:type="spellStart"/>
      <w:r w:rsidR="00E403EB" w:rsidRPr="0018746D">
        <w:rPr>
          <w:color w:val="000000"/>
          <w:sz w:val="28"/>
          <w:szCs w:val="28"/>
          <w:lang w:val="uk-UA"/>
        </w:rPr>
        <w:t>ис</w:t>
      </w:r>
      <w:proofErr w:type="spellEnd"/>
      <w:proofErr w:type="gramStart"/>
      <w:r w:rsidR="00070ABE" w:rsidRPr="0018746D">
        <w:rPr>
          <w:color w:val="000000"/>
          <w:sz w:val="28"/>
          <w:szCs w:val="28"/>
        </w:rPr>
        <w:t>.г</w:t>
      </w:r>
      <w:proofErr w:type="gramEnd"/>
      <w:r w:rsidR="00070ABE" w:rsidRPr="0018746D">
        <w:rPr>
          <w:color w:val="000000"/>
          <w:sz w:val="28"/>
          <w:szCs w:val="28"/>
        </w:rPr>
        <w:t>рн.</w:t>
      </w:r>
    </w:p>
    <w:p w:rsidR="001800C4" w:rsidRPr="0018746D" w:rsidRDefault="007C1031" w:rsidP="001800C4">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З</w:t>
      </w:r>
      <w:r w:rsidR="001800C4" w:rsidRPr="0018746D">
        <w:rPr>
          <w:color w:val="000000"/>
          <w:sz w:val="28"/>
          <w:szCs w:val="28"/>
          <w:lang w:val="uk-UA"/>
        </w:rPr>
        <w:t>а звітний період  здійснювався ґрунтовний аналіз виконання дохідної частини,</w:t>
      </w:r>
      <w:r w:rsidRPr="0018746D">
        <w:rPr>
          <w:color w:val="000000"/>
          <w:sz w:val="28"/>
          <w:szCs w:val="28"/>
          <w:lang w:val="uk-UA"/>
        </w:rPr>
        <w:t xml:space="preserve"> </w:t>
      </w:r>
      <w:r w:rsidR="001800C4" w:rsidRPr="0018746D">
        <w:rPr>
          <w:color w:val="000000"/>
          <w:sz w:val="28"/>
          <w:szCs w:val="28"/>
          <w:lang w:val="uk-UA"/>
        </w:rPr>
        <w:t xml:space="preserve">встановлено, що за наслідками роботи з орендарями з питань наявної можливості сплачувати податки в умовах воєнного стану, було залучено 75,1 </w:t>
      </w:r>
      <w:proofErr w:type="spellStart"/>
      <w:r w:rsidR="001800C4" w:rsidRPr="0018746D">
        <w:rPr>
          <w:color w:val="000000"/>
          <w:sz w:val="28"/>
          <w:szCs w:val="28"/>
          <w:lang w:val="uk-UA"/>
        </w:rPr>
        <w:t>тис.грн</w:t>
      </w:r>
      <w:proofErr w:type="spellEnd"/>
      <w:r w:rsidR="001800C4" w:rsidRPr="0018746D">
        <w:rPr>
          <w:color w:val="000000"/>
          <w:sz w:val="28"/>
          <w:szCs w:val="28"/>
          <w:lang w:val="uk-UA"/>
        </w:rPr>
        <w:t xml:space="preserve">. за користування майном, що знаходиться в комунальній власності районної ради. Крім того, повернуто до районного бюджету невикористані у 2022 році кошти від Покровської РДА в сумі 33,9 </w:t>
      </w:r>
      <w:proofErr w:type="spellStart"/>
      <w:r w:rsidR="001800C4" w:rsidRPr="0018746D">
        <w:rPr>
          <w:color w:val="000000"/>
          <w:sz w:val="28"/>
          <w:szCs w:val="28"/>
          <w:lang w:val="uk-UA"/>
        </w:rPr>
        <w:t>тис.грн</w:t>
      </w:r>
      <w:proofErr w:type="spellEnd"/>
      <w:r w:rsidR="001800C4" w:rsidRPr="0018746D">
        <w:rPr>
          <w:color w:val="000000"/>
          <w:sz w:val="28"/>
          <w:szCs w:val="28"/>
          <w:lang w:val="uk-UA"/>
        </w:rPr>
        <w:t xml:space="preserve">., а також отримано нез’ясований обсяг надходжень за користування водними об’єктами, що надійшов до районного бюджету та платником проводиться робота з визначення правомірного  отримувача таких надходжень в сумі  38,0 </w:t>
      </w:r>
      <w:proofErr w:type="spellStart"/>
      <w:r w:rsidR="001800C4" w:rsidRPr="0018746D">
        <w:rPr>
          <w:color w:val="000000"/>
          <w:sz w:val="28"/>
          <w:szCs w:val="28"/>
          <w:lang w:val="uk-UA"/>
        </w:rPr>
        <w:t>тис.грн</w:t>
      </w:r>
      <w:proofErr w:type="spellEnd"/>
      <w:r w:rsidR="001800C4" w:rsidRPr="0018746D">
        <w:rPr>
          <w:color w:val="000000"/>
          <w:sz w:val="28"/>
          <w:szCs w:val="28"/>
          <w:lang w:val="uk-UA"/>
        </w:rPr>
        <w:t xml:space="preserve">. </w:t>
      </w:r>
    </w:p>
    <w:p w:rsidR="00A73FED" w:rsidRPr="0018746D" w:rsidRDefault="00A73FED"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О</w:t>
      </w:r>
      <w:r w:rsidR="007C4DB2" w:rsidRPr="0018746D">
        <w:rPr>
          <w:color w:val="000000"/>
          <w:sz w:val="28"/>
          <w:szCs w:val="28"/>
          <w:lang w:val="uk-UA"/>
        </w:rPr>
        <w:t xml:space="preserve">бсяг міжбюджетних трансфертів </w:t>
      </w:r>
      <w:r w:rsidRPr="0018746D">
        <w:rPr>
          <w:color w:val="000000"/>
          <w:sz w:val="28"/>
          <w:szCs w:val="28"/>
          <w:lang w:val="uk-UA"/>
        </w:rPr>
        <w:t xml:space="preserve">за </w:t>
      </w:r>
      <w:r w:rsidR="004F7CCB" w:rsidRPr="0018746D">
        <w:rPr>
          <w:color w:val="000000"/>
          <w:sz w:val="28"/>
          <w:szCs w:val="28"/>
          <w:lang w:val="uk-UA"/>
        </w:rPr>
        <w:t>2023</w:t>
      </w:r>
      <w:r w:rsidRPr="0018746D">
        <w:rPr>
          <w:color w:val="000000"/>
          <w:sz w:val="28"/>
          <w:szCs w:val="28"/>
          <w:lang w:val="uk-UA"/>
        </w:rPr>
        <w:t xml:space="preserve"> склав </w:t>
      </w:r>
      <w:r w:rsidR="00E2733B" w:rsidRPr="0018746D">
        <w:rPr>
          <w:color w:val="000000"/>
          <w:sz w:val="28"/>
          <w:szCs w:val="28"/>
          <w:lang w:val="uk-UA"/>
        </w:rPr>
        <w:t xml:space="preserve">18201,2 </w:t>
      </w:r>
      <w:proofErr w:type="spellStart"/>
      <w:r w:rsidRPr="0018746D">
        <w:rPr>
          <w:color w:val="000000"/>
          <w:sz w:val="28"/>
          <w:szCs w:val="28"/>
          <w:lang w:val="uk-UA"/>
        </w:rPr>
        <w:t>тис.грн</w:t>
      </w:r>
      <w:proofErr w:type="spellEnd"/>
      <w:r w:rsidRPr="0018746D">
        <w:rPr>
          <w:color w:val="000000"/>
          <w:sz w:val="28"/>
          <w:szCs w:val="28"/>
          <w:lang w:val="uk-UA"/>
        </w:rPr>
        <w:t xml:space="preserve">. Це кошти, </w:t>
      </w:r>
      <w:r w:rsidR="00E2733B" w:rsidRPr="0018746D">
        <w:rPr>
          <w:color w:val="000000"/>
          <w:sz w:val="28"/>
          <w:szCs w:val="28"/>
          <w:lang w:val="uk-UA"/>
        </w:rPr>
        <w:t xml:space="preserve">у вигляді субвенції з державного бюджету на забезпечення окремих видатків районних рад, спрямованих на виконання їх повноважень – </w:t>
      </w:r>
      <w:r w:rsidR="00F32411" w:rsidRPr="0018746D">
        <w:rPr>
          <w:color w:val="000000"/>
          <w:sz w:val="28"/>
          <w:szCs w:val="28"/>
          <w:lang w:val="uk-UA"/>
        </w:rPr>
        <w:t xml:space="preserve">           </w:t>
      </w:r>
      <w:r w:rsidR="00266555" w:rsidRPr="0018746D">
        <w:rPr>
          <w:color w:val="000000"/>
          <w:sz w:val="28"/>
          <w:szCs w:val="28"/>
          <w:lang w:val="uk-UA"/>
        </w:rPr>
        <w:t xml:space="preserve">1284,9 </w:t>
      </w:r>
      <w:proofErr w:type="spellStart"/>
      <w:r w:rsidR="00266555" w:rsidRPr="0018746D">
        <w:rPr>
          <w:color w:val="000000"/>
          <w:sz w:val="28"/>
          <w:szCs w:val="28"/>
          <w:lang w:val="uk-UA"/>
        </w:rPr>
        <w:t>тис.грн</w:t>
      </w:r>
      <w:proofErr w:type="spellEnd"/>
      <w:r w:rsidR="00266555" w:rsidRPr="0018746D">
        <w:rPr>
          <w:color w:val="000000"/>
          <w:sz w:val="28"/>
          <w:szCs w:val="28"/>
          <w:lang w:val="uk-UA"/>
        </w:rPr>
        <w:t>. та  дотацій</w:t>
      </w:r>
      <w:r w:rsidR="00E2733B" w:rsidRPr="0018746D">
        <w:rPr>
          <w:color w:val="000000"/>
          <w:sz w:val="28"/>
          <w:szCs w:val="28"/>
          <w:lang w:val="uk-UA"/>
        </w:rPr>
        <w:t xml:space="preserve"> з місцевих бюджетів до районного бюджету – </w:t>
      </w:r>
      <w:r w:rsidR="00F32411" w:rsidRPr="0018746D">
        <w:rPr>
          <w:color w:val="000000"/>
          <w:sz w:val="28"/>
          <w:szCs w:val="28"/>
          <w:lang w:val="uk-UA"/>
        </w:rPr>
        <w:t xml:space="preserve">     </w:t>
      </w:r>
      <w:r w:rsidR="00E2733B" w:rsidRPr="0018746D">
        <w:rPr>
          <w:color w:val="000000"/>
          <w:sz w:val="28"/>
          <w:szCs w:val="28"/>
          <w:lang w:val="uk-UA"/>
        </w:rPr>
        <w:t xml:space="preserve">16916,3 </w:t>
      </w:r>
      <w:proofErr w:type="spellStart"/>
      <w:r w:rsidR="00E2733B" w:rsidRPr="0018746D">
        <w:rPr>
          <w:color w:val="000000"/>
          <w:sz w:val="28"/>
          <w:szCs w:val="28"/>
          <w:lang w:val="uk-UA"/>
        </w:rPr>
        <w:t>тис.грн</w:t>
      </w:r>
      <w:proofErr w:type="spellEnd"/>
      <w:r w:rsidR="00E2733B" w:rsidRPr="0018746D">
        <w:rPr>
          <w:color w:val="000000"/>
          <w:sz w:val="28"/>
          <w:szCs w:val="28"/>
          <w:lang w:val="uk-UA"/>
        </w:rPr>
        <w:t xml:space="preserve">. </w:t>
      </w:r>
    </w:p>
    <w:p w:rsidR="008533B5" w:rsidRPr="0018746D" w:rsidRDefault="008533B5" w:rsidP="00644F9E">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Виконання по спеціальному фонду районного бюджету за рахунок власних надходжень склало</w:t>
      </w:r>
      <w:r w:rsidR="00E6381B" w:rsidRPr="0018746D">
        <w:rPr>
          <w:color w:val="000000"/>
          <w:sz w:val="28"/>
          <w:szCs w:val="28"/>
          <w:lang w:val="uk-UA"/>
        </w:rPr>
        <w:t xml:space="preserve"> 8792</w:t>
      </w:r>
      <w:r w:rsidR="00F32411" w:rsidRPr="0018746D">
        <w:rPr>
          <w:color w:val="000000"/>
          <w:sz w:val="28"/>
          <w:szCs w:val="28"/>
          <w:lang w:val="uk-UA"/>
        </w:rPr>
        <w:t>,</w:t>
      </w:r>
      <w:r w:rsidR="00E6381B" w:rsidRPr="0018746D">
        <w:rPr>
          <w:color w:val="000000"/>
          <w:sz w:val="28"/>
          <w:szCs w:val="28"/>
          <w:lang w:val="uk-UA"/>
        </w:rPr>
        <w:t xml:space="preserve">0 </w:t>
      </w:r>
      <w:proofErr w:type="spellStart"/>
      <w:r w:rsidR="00E6381B" w:rsidRPr="0018746D">
        <w:rPr>
          <w:color w:val="000000"/>
          <w:sz w:val="28"/>
          <w:szCs w:val="28"/>
          <w:lang w:val="uk-UA"/>
        </w:rPr>
        <w:t>тис.грн</w:t>
      </w:r>
      <w:proofErr w:type="spellEnd"/>
      <w:r w:rsidR="00E6381B" w:rsidRPr="0018746D">
        <w:rPr>
          <w:color w:val="000000"/>
          <w:sz w:val="28"/>
          <w:szCs w:val="28"/>
          <w:lang w:val="uk-UA"/>
        </w:rPr>
        <w:t>.</w:t>
      </w:r>
      <w:r w:rsidRPr="0018746D">
        <w:rPr>
          <w:color w:val="000000"/>
          <w:sz w:val="28"/>
          <w:szCs w:val="28"/>
          <w:lang w:val="uk-UA"/>
        </w:rPr>
        <w:t xml:space="preserve"> </w:t>
      </w:r>
      <w:r w:rsidR="00E6381B" w:rsidRPr="0018746D">
        <w:rPr>
          <w:color w:val="000000"/>
          <w:sz w:val="28"/>
          <w:szCs w:val="28"/>
          <w:lang w:val="uk-UA"/>
        </w:rPr>
        <w:t xml:space="preserve">З них </w:t>
      </w:r>
      <w:r w:rsidRPr="0018746D">
        <w:rPr>
          <w:color w:val="000000"/>
          <w:sz w:val="28"/>
          <w:szCs w:val="28"/>
          <w:lang w:val="uk-UA"/>
        </w:rPr>
        <w:t xml:space="preserve">надходження, що надійшло </w:t>
      </w:r>
      <w:r w:rsidR="00E6381B" w:rsidRPr="0018746D">
        <w:rPr>
          <w:color w:val="000000"/>
          <w:sz w:val="28"/>
          <w:szCs w:val="28"/>
          <w:lang w:val="uk-UA"/>
        </w:rPr>
        <w:t xml:space="preserve">від гуманітарного штабу Донецької області </w:t>
      </w:r>
      <w:r w:rsidRPr="0018746D">
        <w:rPr>
          <w:color w:val="000000"/>
          <w:sz w:val="28"/>
          <w:szCs w:val="28"/>
          <w:lang w:val="uk-UA"/>
        </w:rPr>
        <w:t>до Покровської райдержадміністрації у вигляді</w:t>
      </w:r>
      <w:r w:rsidR="00CD7216" w:rsidRPr="0018746D">
        <w:rPr>
          <w:color w:val="000000"/>
          <w:sz w:val="28"/>
          <w:szCs w:val="28"/>
          <w:lang w:val="uk-UA"/>
        </w:rPr>
        <w:t xml:space="preserve"> </w:t>
      </w:r>
      <w:r w:rsidR="00CD7216" w:rsidRPr="0018746D">
        <w:rPr>
          <w:sz w:val="28"/>
          <w:szCs w:val="28"/>
          <w:lang w:val="uk-UA"/>
        </w:rPr>
        <w:t>гуманітарної допомоги (палива)</w:t>
      </w:r>
      <w:r w:rsidR="00E6381B" w:rsidRPr="0018746D">
        <w:rPr>
          <w:sz w:val="28"/>
          <w:szCs w:val="28"/>
          <w:lang w:val="uk-UA"/>
        </w:rPr>
        <w:t xml:space="preserve"> на суму 8554,4 </w:t>
      </w:r>
      <w:proofErr w:type="spellStart"/>
      <w:r w:rsidR="00E6381B" w:rsidRPr="0018746D">
        <w:rPr>
          <w:sz w:val="28"/>
          <w:szCs w:val="28"/>
          <w:lang w:val="uk-UA"/>
        </w:rPr>
        <w:t>тис.грн</w:t>
      </w:r>
      <w:proofErr w:type="spellEnd"/>
      <w:r w:rsidR="00E6381B" w:rsidRPr="0018746D">
        <w:rPr>
          <w:sz w:val="28"/>
          <w:szCs w:val="28"/>
          <w:lang w:val="uk-UA"/>
        </w:rPr>
        <w:t>.</w:t>
      </w:r>
      <w:r w:rsidR="00CD7216" w:rsidRPr="0018746D">
        <w:rPr>
          <w:sz w:val="28"/>
          <w:szCs w:val="28"/>
          <w:lang w:val="uk-UA"/>
        </w:rPr>
        <w:t xml:space="preserve"> для здійснення заходів із забезпечення національної безпеки  і оборони, у зв’язку з військовою агресією  Російської федерації проти України, забезпечення життєдіяльності та цивільного захисту населення,  виконання завдань пов’язаних з перевезенням гуманітарної допомоги військовим адміністраціям населених пунктів, виконавчим комітетам  міських, сільських, селищних рад на підставі заяв щодо потреб для їх  отримання. </w:t>
      </w:r>
      <w:r w:rsidR="00E6381B" w:rsidRPr="0018746D">
        <w:rPr>
          <w:sz w:val="28"/>
          <w:szCs w:val="28"/>
          <w:lang w:val="uk-UA"/>
        </w:rPr>
        <w:t>Крім того, на підставі меморандуму про співпрацю з Благодійною організацією «Благодійний фонд «</w:t>
      </w:r>
      <w:proofErr w:type="spellStart"/>
      <w:r w:rsidR="00E6381B" w:rsidRPr="0018746D">
        <w:rPr>
          <w:sz w:val="28"/>
          <w:szCs w:val="28"/>
          <w:lang w:val="uk-UA"/>
        </w:rPr>
        <w:t>Стабілізейшн</w:t>
      </w:r>
      <w:proofErr w:type="spellEnd"/>
      <w:r w:rsidR="00E6381B" w:rsidRPr="0018746D">
        <w:rPr>
          <w:sz w:val="28"/>
          <w:szCs w:val="28"/>
          <w:lang w:val="uk-UA"/>
        </w:rPr>
        <w:t xml:space="preserve"> </w:t>
      </w:r>
      <w:proofErr w:type="spellStart"/>
      <w:r w:rsidR="00E6381B" w:rsidRPr="0018746D">
        <w:rPr>
          <w:sz w:val="28"/>
          <w:szCs w:val="28"/>
          <w:lang w:val="uk-UA"/>
        </w:rPr>
        <w:t>Суппорт</w:t>
      </w:r>
      <w:proofErr w:type="spellEnd"/>
      <w:r w:rsidR="00E6381B" w:rsidRPr="0018746D">
        <w:rPr>
          <w:sz w:val="28"/>
          <w:szCs w:val="28"/>
          <w:lang w:val="uk-UA"/>
        </w:rPr>
        <w:t xml:space="preserve"> </w:t>
      </w:r>
      <w:proofErr w:type="spellStart"/>
      <w:r w:rsidR="00E6381B" w:rsidRPr="0018746D">
        <w:rPr>
          <w:sz w:val="28"/>
          <w:szCs w:val="28"/>
          <w:lang w:val="uk-UA"/>
        </w:rPr>
        <w:t>Сервісез</w:t>
      </w:r>
      <w:proofErr w:type="spellEnd"/>
      <w:r w:rsidR="00E6381B" w:rsidRPr="0018746D">
        <w:rPr>
          <w:sz w:val="28"/>
          <w:szCs w:val="28"/>
          <w:lang w:val="uk-UA"/>
        </w:rPr>
        <w:t>»» в рамках проекту «Підтримка спроможності системи соціального захисту населення щодо реєстрації внутрішньо переміщених осіб» надана благодійна до</w:t>
      </w:r>
      <w:r w:rsidR="00B93354" w:rsidRPr="0018746D">
        <w:rPr>
          <w:sz w:val="28"/>
          <w:szCs w:val="28"/>
          <w:lang w:val="uk-UA"/>
        </w:rPr>
        <w:t>по</w:t>
      </w:r>
      <w:r w:rsidR="00E6381B" w:rsidRPr="0018746D">
        <w:rPr>
          <w:sz w:val="28"/>
          <w:szCs w:val="28"/>
          <w:lang w:val="uk-UA"/>
        </w:rPr>
        <w:t xml:space="preserve">мога у вигляді оргтехніки та витратних матеріалів на суму 237,6 </w:t>
      </w:r>
      <w:proofErr w:type="spellStart"/>
      <w:r w:rsidR="00E6381B" w:rsidRPr="0018746D">
        <w:rPr>
          <w:sz w:val="28"/>
          <w:szCs w:val="28"/>
          <w:lang w:val="uk-UA"/>
        </w:rPr>
        <w:t>тис.грн</w:t>
      </w:r>
      <w:proofErr w:type="spellEnd"/>
      <w:r w:rsidR="00E6381B" w:rsidRPr="0018746D">
        <w:rPr>
          <w:sz w:val="28"/>
          <w:szCs w:val="28"/>
          <w:lang w:val="uk-UA"/>
        </w:rPr>
        <w:t>.</w:t>
      </w:r>
    </w:p>
    <w:p w:rsidR="00644F9E" w:rsidRPr="0018746D" w:rsidRDefault="008533B5" w:rsidP="00644F9E">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lastRenderedPageBreak/>
        <w:t>П</w:t>
      </w:r>
      <w:r w:rsidR="00644F9E" w:rsidRPr="0018746D">
        <w:rPr>
          <w:color w:val="000000"/>
          <w:sz w:val="28"/>
          <w:szCs w:val="28"/>
          <w:lang w:val="uk-UA"/>
        </w:rPr>
        <w:t>ротягом дії правового режиму воєнного стану  видатки районного бюджету здійснювалися з урахуванням черговості платежів, встановленої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w:t>
      </w:r>
    </w:p>
    <w:p w:rsidR="00070ABE" w:rsidRPr="0018746D" w:rsidRDefault="00070ABE"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xml:space="preserve">Видаткова частина бюджету за </w:t>
      </w:r>
      <w:r w:rsidR="008F7AA6" w:rsidRPr="0018746D">
        <w:rPr>
          <w:color w:val="000000"/>
          <w:sz w:val="28"/>
          <w:szCs w:val="28"/>
          <w:lang w:val="uk-UA"/>
        </w:rPr>
        <w:t>2023 р</w:t>
      </w:r>
      <w:r w:rsidR="00F32411" w:rsidRPr="0018746D">
        <w:rPr>
          <w:color w:val="000000"/>
          <w:sz w:val="28"/>
          <w:szCs w:val="28"/>
          <w:lang w:val="uk-UA"/>
        </w:rPr>
        <w:t>ік</w:t>
      </w:r>
      <w:r w:rsidR="008F7AA6" w:rsidRPr="0018746D">
        <w:rPr>
          <w:color w:val="000000"/>
          <w:sz w:val="28"/>
          <w:szCs w:val="28"/>
          <w:lang w:val="uk-UA"/>
        </w:rPr>
        <w:t xml:space="preserve"> </w:t>
      </w:r>
      <w:r w:rsidRPr="0018746D">
        <w:rPr>
          <w:color w:val="000000"/>
          <w:sz w:val="28"/>
          <w:szCs w:val="28"/>
          <w:lang w:val="uk-UA"/>
        </w:rPr>
        <w:t xml:space="preserve"> з урахуванням міжбюджетних трансфертів  виконана в сумі </w:t>
      </w:r>
      <w:r w:rsidR="00F32411" w:rsidRPr="0018746D">
        <w:rPr>
          <w:color w:val="000000"/>
          <w:sz w:val="28"/>
          <w:szCs w:val="28"/>
          <w:lang w:val="uk-UA"/>
        </w:rPr>
        <w:t xml:space="preserve">25319,0 </w:t>
      </w:r>
      <w:proofErr w:type="spellStart"/>
      <w:r w:rsidR="00F32411" w:rsidRPr="0018746D">
        <w:rPr>
          <w:color w:val="000000"/>
          <w:sz w:val="28"/>
          <w:szCs w:val="28"/>
          <w:lang w:val="uk-UA"/>
        </w:rPr>
        <w:t>тис.грн</w:t>
      </w:r>
      <w:proofErr w:type="spellEnd"/>
      <w:r w:rsidR="00F32411" w:rsidRPr="0018746D">
        <w:rPr>
          <w:color w:val="000000"/>
          <w:sz w:val="28"/>
          <w:szCs w:val="28"/>
          <w:lang w:val="uk-UA"/>
        </w:rPr>
        <w:t>.,</w:t>
      </w:r>
      <w:r w:rsidRPr="0018746D">
        <w:rPr>
          <w:color w:val="000000"/>
          <w:sz w:val="28"/>
          <w:szCs w:val="28"/>
          <w:lang w:val="uk-UA"/>
        </w:rPr>
        <w:t xml:space="preserve">  в тому числі по загальному фонду </w:t>
      </w:r>
      <w:r w:rsidR="00F32411" w:rsidRPr="0018746D">
        <w:rPr>
          <w:color w:val="000000"/>
          <w:sz w:val="28"/>
          <w:szCs w:val="28"/>
          <w:lang w:val="uk-UA"/>
        </w:rPr>
        <w:t>15578,2</w:t>
      </w:r>
      <w:r w:rsidRPr="0018746D">
        <w:rPr>
          <w:color w:val="000000"/>
          <w:sz w:val="28"/>
          <w:szCs w:val="28"/>
          <w:lang w:val="uk-UA"/>
        </w:rPr>
        <w:t xml:space="preserve">  </w:t>
      </w:r>
      <w:proofErr w:type="spellStart"/>
      <w:r w:rsidRPr="0018746D">
        <w:rPr>
          <w:color w:val="000000"/>
          <w:sz w:val="28"/>
          <w:szCs w:val="28"/>
          <w:lang w:val="uk-UA"/>
        </w:rPr>
        <w:t>т</w:t>
      </w:r>
      <w:r w:rsidR="00F32411" w:rsidRPr="0018746D">
        <w:rPr>
          <w:color w:val="000000"/>
          <w:sz w:val="28"/>
          <w:szCs w:val="28"/>
          <w:lang w:val="uk-UA"/>
        </w:rPr>
        <w:t>ис</w:t>
      </w:r>
      <w:r w:rsidRPr="0018746D">
        <w:rPr>
          <w:color w:val="000000"/>
          <w:sz w:val="28"/>
          <w:szCs w:val="28"/>
          <w:lang w:val="uk-UA"/>
        </w:rPr>
        <w:t>.грн</w:t>
      </w:r>
      <w:proofErr w:type="spellEnd"/>
      <w:r w:rsidRPr="0018746D">
        <w:rPr>
          <w:color w:val="000000"/>
          <w:sz w:val="28"/>
          <w:szCs w:val="28"/>
          <w:lang w:val="uk-UA"/>
        </w:rPr>
        <w:t xml:space="preserve">., по спеціальному –  </w:t>
      </w:r>
      <w:r w:rsidR="00F32411" w:rsidRPr="0018746D">
        <w:rPr>
          <w:color w:val="000000"/>
          <w:sz w:val="28"/>
          <w:szCs w:val="28"/>
          <w:lang w:val="uk-UA"/>
        </w:rPr>
        <w:t>9740,7</w:t>
      </w:r>
      <w:r w:rsidRPr="0018746D">
        <w:rPr>
          <w:color w:val="000000"/>
          <w:sz w:val="28"/>
          <w:szCs w:val="28"/>
          <w:lang w:val="uk-UA"/>
        </w:rPr>
        <w:t xml:space="preserve"> </w:t>
      </w:r>
      <w:proofErr w:type="spellStart"/>
      <w:r w:rsidRPr="0018746D">
        <w:rPr>
          <w:color w:val="000000"/>
          <w:sz w:val="28"/>
          <w:szCs w:val="28"/>
          <w:lang w:val="uk-UA"/>
        </w:rPr>
        <w:t>т</w:t>
      </w:r>
      <w:r w:rsidR="00F32411" w:rsidRPr="0018746D">
        <w:rPr>
          <w:color w:val="000000"/>
          <w:sz w:val="28"/>
          <w:szCs w:val="28"/>
          <w:lang w:val="uk-UA"/>
        </w:rPr>
        <w:t>ис</w:t>
      </w:r>
      <w:r w:rsidRPr="0018746D">
        <w:rPr>
          <w:color w:val="000000"/>
          <w:sz w:val="28"/>
          <w:szCs w:val="28"/>
          <w:lang w:val="uk-UA"/>
        </w:rPr>
        <w:t>.грн</w:t>
      </w:r>
      <w:proofErr w:type="spellEnd"/>
      <w:r w:rsidRPr="0018746D">
        <w:rPr>
          <w:color w:val="000000"/>
          <w:sz w:val="28"/>
          <w:szCs w:val="28"/>
          <w:lang w:val="uk-UA"/>
        </w:rPr>
        <w:t>.</w:t>
      </w:r>
      <w:r w:rsidR="00F32411" w:rsidRPr="0018746D">
        <w:rPr>
          <w:color w:val="000000"/>
          <w:sz w:val="28"/>
          <w:szCs w:val="28"/>
          <w:lang w:val="uk-UA"/>
        </w:rPr>
        <w:t>, що складає відповідно</w:t>
      </w:r>
      <w:r w:rsidRPr="0018746D">
        <w:rPr>
          <w:color w:val="000000"/>
          <w:sz w:val="28"/>
          <w:szCs w:val="28"/>
          <w:lang w:val="uk-UA"/>
        </w:rPr>
        <w:t xml:space="preserve"> </w:t>
      </w:r>
      <w:r w:rsidR="00F32411" w:rsidRPr="0018746D">
        <w:rPr>
          <w:color w:val="000000"/>
          <w:sz w:val="28"/>
          <w:szCs w:val="28"/>
          <w:lang w:val="uk-UA"/>
        </w:rPr>
        <w:t>76% та 89,8%.</w:t>
      </w:r>
    </w:p>
    <w:p w:rsidR="00070ABE" w:rsidRPr="0018746D" w:rsidRDefault="00070ABE"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xml:space="preserve">До планових річних призначень з урахуванням змін виконання в цілому складає </w:t>
      </w:r>
      <w:r w:rsidR="00F32411" w:rsidRPr="0018746D">
        <w:rPr>
          <w:color w:val="000000"/>
          <w:sz w:val="28"/>
          <w:szCs w:val="28"/>
          <w:lang w:val="uk-UA"/>
        </w:rPr>
        <w:t>80,8</w:t>
      </w:r>
      <w:r w:rsidRPr="0018746D">
        <w:rPr>
          <w:color w:val="000000"/>
          <w:sz w:val="28"/>
          <w:szCs w:val="28"/>
          <w:lang w:val="uk-UA"/>
        </w:rPr>
        <w:t xml:space="preserve">%. Всі галузі бюджетної сфери фінансувалися відповідно до помісячного розпису видатків бюджету та в межах зареєстрованих фінансових зобов’язань. </w:t>
      </w:r>
    </w:p>
    <w:p w:rsidR="00070ABE" w:rsidRPr="0018746D" w:rsidRDefault="00070ABE"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xml:space="preserve">Районний бюджет на звітну дату збалансований. Рішеннями районної ради затверджений дефіцит загального фонду бюджету у сумі </w:t>
      </w:r>
      <w:r w:rsidR="00F32411" w:rsidRPr="0018746D">
        <w:rPr>
          <w:color w:val="000000"/>
          <w:sz w:val="28"/>
          <w:szCs w:val="28"/>
          <w:lang w:val="uk-UA"/>
        </w:rPr>
        <w:t>4238,4</w:t>
      </w:r>
      <w:r w:rsidRPr="0018746D">
        <w:rPr>
          <w:color w:val="000000"/>
          <w:sz w:val="28"/>
          <w:szCs w:val="28"/>
          <w:lang w:val="uk-UA"/>
        </w:rPr>
        <w:t>т</w:t>
      </w:r>
      <w:r w:rsidR="00874B90" w:rsidRPr="0018746D">
        <w:rPr>
          <w:color w:val="000000"/>
          <w:sz w:val="28"/>
          <w:szCs w:val="28"/>
          <w:lang w:val="uk-UA"/>
        </w:rPr>
        <w:t>ис</w:t>
      </w:r>
      <w:r w:rsidRPr="0018746D">
        <w:rPr>
          <w:color w:val="000000"/>
          <w:sz w:val="28"/>
          <w:szCs w:val="28"/>
          <w:lang w:val="uk-UA"/>
        </w:rPr>
        <w:t>.грн., на покриття дефіциту спрямовано вільний залишок бюджетних коштів за результатами річного звіту про виконання бюджету за попередній бюджетний період.</w:t>
      </w:r>
    </w:p>
    <w:p w:rsidR="00070ABE" w:rsidRPr="0018746D" w:rsidRDefault="00070ABE"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xml:space="preserve">На виплату заробітної плати з нарахуванням працівникам органу місцевого самоврядування за поточний період спрямовано бюджетні кошти в сумі </w:t>
      </w:r>
      <w:r w:rsidR="00F32411" w:rsidRPr="0018746D">
        <w:rPr>
          <w:color w:val="000000"/>
          <w:sz w:val="28"/>
          <w:szCs w:val="28"/>
          <w:lang w:val="uk-UA"/>
        </w:rPr>
        <w:t>3540,5</w:t>
      </w:r>
      <w:r w:rsidRPr="0018746D">
        <w:rPr>
          <w:color w:val="000000"/>
          <w:sz w:val="28"/>
          <w:szCs w:val="28"/>
          <w:lang w:val="uk-UA"/>
        </w:rPr>
        <w:t xml:space="preserve"> </w:t>
      </w:r>
      <w:proofErr w:type="spellStart"/>
      <w:r w:rsidRPr="0018746D">
        <w:rPr>
          <w:color w:val="000000"/>
          <w:sz w:val="28"/>
          <w:szCs w:val="28"/>
          <w:lang w:val="uk-UA"/>
        </w:rPr>
        <w:t>т</w:t>
      </w:r>
      <w:r w:rsidR="00874B90" w:rsidRPr="0018746D">
        <w:rPr>
          <w:color w:val="000000"/>
          <w:sz w:val="28"/>
          <w:szCs w:val="28"/>
          <w:lang w:val="uk-UA"/>
        </w:rPr>
        <w:t>ис</w:t>
      </w:r>
      <w:r w:rsidRPr="0018746D">
        <w:rPr>
          <w:color w:val="000000"/>
          <w:sz w:val="28"/>
          <w:szCs w:val="28"/>
          <w:lang w:val="uk-UA"/>
        </w:rPr>
        <w:t>.грн</w:t>
      </w:r>
      <w:proofErr w:type="spellEnd"/>
      <w:r w:rsidRPr="0018746D">
        <w:rPr>
          <w:color w:val="000000"/>
          <w:sz w:val="28"/>
          <w:szCs w:val="28"/>
          <w:lang w:val="uk-UA"/>
        </w:rPr>
        <w:t xml:space="preserve">. </w:t>
      </w:r>
    </w:p>
    <w:p w:rsidR="00070ABE" w:rsidRDefault="00070ABE" w:rsidP="00F52E77">
      <w:pPr>
        <w:pStyle w:val="a3"/>
        <w:shd w:val="clear" w:color="auto" w:fill="FFFFFF"/>
        <w:spacing w:before="0" w:beforeAutospacing="0" w:after="0" w:afterAutospacing="0"/>
        <w:ind w:firstLine="708"/>
        <w:jc w:val="both"/>
        <w:rPr>
          <w:color w:val="000000"/>
          <w:sz w:val="28"/>
          <w:szCs w:val="28"/>
          <w:lang w:val="uk-UA"/>
        </w:rPr>
      </w:pPr>
      <w:r w:rsidRPr="0018746D">
        <w:rPr>
          <w:color w:val="000000"/>
          <w:sz w:val="28"/>
          <w:szCs w:val="28"/>
          <w:lang w:val="uk-UA"/>
        </w:rPr>
        <w:t xml:space="preserve">Розрахунки за спожиті енергоносії проводилися своєчасно, загальна сума видатків склала </w:t>
      </w:r>
      <w:r w:rsidR="00F32411" w:rsidRPr="0018746D">
        <w:rPr>
          <w:color w:val="000000"/>
          <w:sz w:val="28"/>
          <w:szCs w:val="28"/>
          <w:lang w:val="uk-UA"/>
        </w:rPr>
        <w:t>214,2</w:t>
      </w:r>
      <w:r w:rsidRPr="0018746D">
        <w:rPr>
          <w:color w:val="000000"/>
          <w:sz w:val="28"/>
          <w:szCs w:val="28"/>
          <w:lang w:val="uk-UA"/>
        </w:rPr>
        <w:t xml:space="preserve"> </w:t>
      </w:r>
      <w:proofErr w:type="spellStart"/>
      <w:r w:rsidRPr="0018746D">
        <w:rPr>
          <w:color w:val="000000"/>
          <w:sz w:val="28"/>
          <w:szCs w:val="28"/>
          <w:lang w:val="uk-UA"/>
        </w:rPr>
        <w:t>т</w:t>
      </w:r>
      <w:r w:rsidR="00874B90" w:rsidRPr="0018746D">
        <w:rPr>
          <w:color w:val="000000"/>
          <w:sz w:val="28"/>
          <w:szCs w:val="28"/>
          <w:lang w:val="uk-UA"/>
        </w:rPr>
        <w:t>ис</w:t>
      </w:r>
      <w:r w:rsidRPr="0018746D">
        <w:rPr>
          <w:color w:val="000000"/>
          <w:sz w:val="28"/>
          <w:szCs w:val="28"/>
          <w:lang w:val="uk-UA"/>
        </w:rPr>
        <w:t>.грн</w:t>
      </w:r>
      <w:proofErr w:type="spellEnd"/>
      <w:r w:rsidRPr="0018746D">
        <w:rPr>
          <w:color w:val="000000"/>
          <w:sz w:val="28"/>
          <w:szCs w:val="28"/>
          <w:lang w:val="uk-UA"/>
        </w:rPr>
        <w:t xml:space="preserve">. </w:t>
      </w:r>
    </w:p>
    <w:p w:rsidR="008113CA" w:rsidRPr="0018746D" w:rsidRDefault="008113CA" w:rsidP="00F52E77">
      <w:pPr>
        <w:pStyle w:val="a3"/>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Кредиторська та дебіторська заборгованість відсутня.</w:t>
      </w:r>
    </w:p>
    <w:p w:rsidR="00DF1AA1" w:rsidRPr="0018746D" w:rsidRDefault="00DF1AA1" w:rsidP="00F52E77">
      <w:pPr>
        <w:pStyle w:val="a3"/>
        <w:spacing w:before="0" w:beforeAutospacing="0" w:after="0" w:afterAutospacing="0"/>
        <w:ind w:firstLine="708"/>
        <w:jc w:val="both"/>
        <w:rPr>
          <w:color w:val="000000"/>
          <w:sz w:val="28"/>
          <w:szCs w:val="28"/>
          <w:lang w:val="uk-UA"/>
        </w:rPr>
      </w:pPr>
      <w:r w:rsidRPr="0018746D">
        <w:rPr>
          <w:color w:val="000000"/>
          <w:sz w:val="28"/>
          <w:szCs w:val="28"/>
          <w:lang w:val="uk-UA"/>
        </w:rPr>
        <w:t xml:space="preserve">Впродовж звітного періоду забезпечено та визначено пріоритетними заходи, що передбачають: </w:t>
      </w:r>
    </w:p>
    <w:p w:rsidR="00DF1AA1" w:rsidRPr="0018746D" w:rsidRDefault="00DF1AA1" w:rsidP="00F52E77">
      <w:pPr>
        <w:pStyle w:val="a3"/>
        <w:spacing w:before="0" w:beforeAutospacing="0" w:after="0" w:afterAutospacing="0"/>
        <w:jc w:val="both"/>
        <w:rPr>
          <w:color w:val="000000"/>
          <w:sz w:val="28"/>
          <w:szCs w:val="28"/>
          <w:lang w:val="uk-UA"/>
        </w:rPr>
      </w:pPr>
      <w:r w:rsidRPr="0018746D">
        <w:rPr>
          <w:color w:val="000000"/>
          <w:sz w:val="28"/>
          <w:szCs w:val="28"/>
          <w:lang w:val="uk-UA"/>
        </w:rPr>
        <w:t xml:space="preserve">- перегляд планів діяльності розпорядників бюджетних коштів та результативних показників бюджетних програм на предмет реалістичності цілей, </w:t>
      </w:r>
      <w:proofErr w:type="spellStart"/>
      <w:r w:rsidRPr="0018746D">
        <w:rPr>
          <w:color w:val="000000"/>
          <w:sz w:val="28"/>
          <w:szCs w:val="28"/>
          <w:lang w:val="uk-UA"/>
        </w:rPr>
        <w:t>пріоритизації</w:t>
      </w:r>
      <w:proofErr w:type="spellEnd"/>
      <w:r w:rsidRPr="0018746D">
        <w:rPr>
          <w:color w:val="000000"/>
          <w:sz w:val="28"/>
          <w:szCs w:val="28"/>
          <w:lang w:val="uk-UA"/>
        </w:rPr>
        <w:t xml:space="preserve"> програм у середньостроковій перспективі у зв’язку з запровадженням воєнного стану в країні;</w:t>
      </w:r>
    </w:p>
    <w:p w:rsidR="00DF1AA1" w:rsidRPr="0018746D" w:rsidRDefault="00DF1AA1" w:rsidP="00F52E77">
      <w:pPr>
        <w:pStyle w:val="a3"/>
        <w:spacing w:before="0" w:beforeAutospacing="0" w:after="0" w:afterAutospacing="0"/>
        <w:jc w:val="both"/>
        <w:rPr>
          <w:color w:val="000000"/>
          <w:sz w:val="28"/>
          <w:szCs w:val="28"/>
          <w:lang w:val="uk-UA"/>
        </w:rPr>
      </w:pPr>
      <w:r w:rsidRPr="0018746D">
        <w:rPr>
          <w:color w:val="000000"/>
          <w:sz w:val="28"/>
          <w:szCs w:val="28"/>
          <w:lang w:val="uk-UA"/>
        </w:rPr>
        <w:t>- вжиття дієвих заходів</w:t>
      </w:r>
      <w:r w:rsidR="00F52E77" w:rsidRPr="0018746D">
        <w:rPr>
          <w:color w:val="000000"/>
          <w:sz w:val="28"/>
          <w:szCs w:val="28"/>
          <w:lang w:val="uk-UA"/>
        </w:rPr>
        <w:t xml:space="preserve"> </w:t>
      </w:r>
      <w:r w:rsidRPr="0018746D">
        <w:rPr>
          <w:color w:val="000000"/>
          <w:sz w:val="28"/>
          <w:szCs w:val="28"/>
          <w:lang w:val="uk-UA"/>
        </w:rPr>
        <w:t>обліку та використання комунального майна, посилення контролю за станом фінансової дисципліни, обліку та звітності, моніторингу змін у  дотриманні вимог фінансово-бюджетного законодавства, належного контролю та реагування на стан заподіяної шкоди внаслідок військовий дій;</w:t>
      </w:r>
    </w:p>
    <w:p w:rsidR="00DF1AA1" w:rsidRPr="0018746D" w:rsidRDefault="00DF1AA1" w:rsidP="00F52E77">
      <w:pPr>
        <w:pStyle w:val="a3"/>
        <w:spacing w:before="0" w:beforeAutospacing="0" w:after="0" w:afterAutospacing="0"/>
        <w:jc w:val="both"/>
        <w:rPr>
          <w:color w:val="000000"/>
          <w:sz w:val="28"/>
          <w:szCs w:val="28"/>
          <w:lang w:val="uk-UA"/>
        </w:rPr>
      </w:pPr>
      <w:r w:rsidRPr="0018746D">
        <w:rPr>
          <w:color w:val="000000"/>
          <w:sz w:val="28"/>
          <w:szCs w:val="28"/>
          <w:lang w:val="uk-UA"/>
        </w:rPr>
        <w:t>- дотримання режиму жорсткої економії бюджетних коштів, здійснення лише першочергових і невідкладних видатків та скорочення окремих непріоритетних видатків з метою забезпечення фінансовим ресурсом соціально важливих видатків, першочергових потреб, спрямованих на відсіч збройної агресії проти України.</w:t>
      </w:r>
    </w:p>
    <w:p w:rsidR="00A32C05" w:rsidRDefault="00A32C05" w:rsidP="00F52E77">
      <w:pPr>
        <w:spacing w:after="0" w:line="240" w:lineRule="auto"/>
        <w:textAlignment w:val="baseline"/>
        <w:rPr>
          <w:rFonts w:ascii="Times New Roman" w:eastAsia="Times New Roman" w:hAnsi="Times New Roman" w:cs="Times New Roman"/>
          <w:color w:val="333333"/>
          <w:sz w:val="28"/>
          <w:szCs w:val="28"/>
          <w:lang w:val="uk-UA"/>
        </w:rPr>
      </w:pPr>
    </w:p>
    <w:p w:rsidR="00A13F6C" w:rsidRPr="0018746D" w:rsidRDefault="00A13F6C" w:rsidP="00F52E77">
      <w:pPr>
        <w:spacing w:after="0" w:line="240" w:lineRule="auto"/>
        <w:textAlignment w:val="baseline"/>
        <w:rPr>
          <w:rFonts w:ascii="Times New Roman" w:eastAsia="Times New Roman" w:hAnsi="Times New Roman" w:cs="Times New Roman"/>
          <w:color w:val="333333"/>
          <w:sz w:val="28"/>
          <w:szCs w:val="28"/>
          <w:lang w:val="uk-UA"/>
        </w:rPr>
      </w:pPr>
      <w:bookmarkStart w:id="0" w:name="_GoBack"/>
      <w:bookmarkEnd w:id="0"/>
    </w:p>
    <w:sectPr w:rsidR="00A13F6C" w:rsidRPr="0018746D" w:rsidSect="00642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9DC"/>
    <w:multiLevelType w:val="hybridMultilevel"/>
    <w:tmpl w:val="853EFA62"/>
    <w:lvl w:ilvl="0" w:tplc="0686BD9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C26D48"/>
    <w:multiLevelType w:val="hybridMultilevel"/>
    <w:tmpl w:val="E602566A"/>
    <w:lvl w:ilvl="0" w:tplc="7D8602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32C05"/>
    <w:rsid w:val="00070ABE"/>
    <w:rsid w:val="0007518D"/>
    <w:rsid w:val="000A179E"/>
    <w:rsid w:val="000F3A45"/>
    <w:rsid w:val="00141CAB"/>
    <w:rsid w:val="001800C4"/>
    <w:rsid w:val="0018746D"/>
    <w:rsid w:val="0019238B"/>
    <w:rsid w:val="00264A3F"/>
    <w:rsid w:val="00266555"/>
    <w:rsid w:val="002807E8"/>
    <w:rsid w:val="002A7C9C"/>
    <w:rsid w:val="002D47C2"/>
    <w:rsid w:val="002D7EF1"/>
    <w:rsid w:val="004A7667"/>
    <w:rsid w:val="004F7CCB"/>
    <w:rsid w:val="0050448D"/>
    <w:rsid w:val="00523441"/>
    <w:rsid w:val="005379B0"/>
    <w:rsid w:val="005B6ACD"/>
    <w:rsid w:val="005D5B7A"/>
    <w:rsid w:val="005E65FA"/>
    <w:rsid w:val="006425B6"/>
    <w:rsid w:val="00644F9E"/>
    <w:rsid w:val="00694FB8"/>
    <w:rsid w:val="00700B5E"/>
    <w:rsid w:val="007671AB"/>
    <w:rsid w:val="007C1031"/>
    <w:rsid w:val="007C3BB5"/>
    <w:rsid w:val="007C4DB2"/>
    <w:rsid w:val="007E3644"/>
    <w:rsid w:val="007E69E2"/>
    <w:rsid w:val="008113CA"/>
    <w:rsid w:val="008533B5"/>
    <w:rsid w:val="00874B90"/>
    <w:rsid w:val="00891132"/>
    <w:rsid w:val="008D6760"/>
    <w:rsid w:val="008F7AA6"/>
    <w:rsid w:val="0092580D"/>
    <w:rsid w:val="009451A5"/>
    <w:rsid w:val="009E3FE9"/>
    <w:rsid w:val="00A12B46"/>
    <w:rsid w:val="00A13F6C"/>
    <w:rsid w:val="00A32C05"/>
    <w:rsid w:val="00A430E2"/>
    <w:rsid w:val="00A73FED"/>
    <w:rsid w:val="00A83B0B"/>
    <w:rsid w:val="00B0231D"/>
    <w:rsid w:val="00B223B1"/>
    <w:rsid w:val="00B45FB8"/>
    <w:rsid w:val="00B507CC"/>
    <w:rsid w:val="00B5244E"/>
    <w:rsid w:val="00B84187"/>
    <w:rsid w:val="00B93354"/>
    <w:rsid w:val="00C64FC9"/>
    <w:rsid w:val="00CD7216"/>
    <w:rsid w:val="00D366CA"/>
    <w:rsid w:val="00D572B5"/>
    <w:rsid w:val="00D63E53"/>
    <w:rsid w:val="00D87150"/>
    <w:rsid w:val="00DF1AA1"/>
    <w:rsid w:val="00E009BA"/>
    <w:rsid w:val="00E2733B"/>
    <w:rsid w:val="00E403EB"/>
    <w:rsid w:val="00E6381B"/>
    <w:rsid w:val="00E75548"/>
    <w:rsid w:val="00EB3E58"/>
    <w:rsid w:val="00F32411"/>
    <w:rsid w:val="00F52E77"/>
    <w:rsid w:val="00FC29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B6"/>
  </w:style>
  <w:style w:type="paragraph" w:styleId="1">
    <w:name w:val="heading 1"/>
    <w:basedOn w:val="a"/>
    <w:link w:val="10"/>
    <w:uiPriority w:val="9"/>
    <w:qFormat/>
    <w:rsid w:val="00A32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qFormat/>
    <w:rsid w:val="00A32C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32C05"/>
    <w:rPr>
      <w:b/>
      <w:bCs/>
    </w:rPr>
  </w:style>
  <w:style w:type="character" w:customStyle="1" w:styleId="10">
    <w:name w:val="Заголовок 1 Знак"/>
    <w:basedOn w:val="a0"/>
    <w:link w:val="1"/>
    <w:uiPriority w:val="9"/>
    <w:rsid w:val="00A32C05"/>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A32C05"/>
    <w:rPr>
      <w:color w:val="0000FF"/>
      <w:u w:val="single"/>
    </w:rPr>
  </w:style>
  <w:style w:type="paragraph" w:styleId="a7">
    <w:name w:val="Balloon Text"/>
    <w:basedOn w:val="a"/>
    <w:link w:val="a8"/>
    <w:uiPriority w:val="99"/>
    <w:semiHidden/>
    <w:unhideWhenUsed/>
    <w:rsid w:val="00A32C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C05"/>
    <w:rPr>
      <w:rFonts w:ascii="Tahoma" w:hAnsi="Tahoma" w:cs="Tahoma"/>
      <w:sz w:val="16"/>
      <w:szCs w:val="16"/>
    </w:rPr>
  </w:style>
  <w:style w:type="paragraph" w:styleId="2">
    <w:name w:val="Body Text 2"/>
    <w:basedOn w:val="a"/>
    <w:link w:val="20"/>
    <w:rsid w:val="00070ABE"/>
    <w:pPr>
      <w:spacing w:after="120" w:line="480" w:lineRule="auto"/>
    </w:pPr>
    <w:rPr>
      <w:rFonts w:ascii="Courier New" w:eastAsia="Times New Roman" w:hAnsi="Courier New" w:cs="Times New Roman"/>
      <w:sz w:val="28"/>
      <w:szCs w:val="20"/>
    </w:rPr>
  </w:style>
  <w:style w:type="character" w:customStyle="1" w:styleId="20">
    <w:name w:val="Основной текст 2 Знак"/>
    <w:basedOn w:val="a0"/>
    <w:link w:val="2"/>
    <w:rsid w:val="00070ABE"/>
    <w:rPr>
      <w:rFonts w:ascii="Courier New" w:eastAsia="Times New Roman" w:hAnsi="Courier New" w:cs="Times New Roman"/>
      <w:sz w:val="28"/>
      <w:szCs w:val="20"/>
    </w:rPr>
  </w:style>
  <w:style w:type="paragraph" w:styleId="a9">
    <w:name w:val="Body Text"/>
    <w:basedOn w:val="a"/>
    <w:link w:val="aa"/>
    <w:rsid w:val="00070ABE"/>
    <w:pPr>
      <w:spacing w:after="120" w:line="240" w:lineRule="auto"/>
    </w:pPr>
    <w:rPr>
      <w:rFonts w:ascii="Courier New" w:eastAsia="Times New Roman" w:hAnsi="Courier New" w:cs="Times New Roman"/>
      <w:sz w:val="28"/>
      <w:szCs w:val="20"/>
    </w:rPr>
  </w:style>
  <w:style w:type="character" w:customStyle="1" w:styleId="aa">
    <w:name w:val="Основной текст Знак"/>
    <w:basedOn w:val="a0"/>
    <w:link w:val="a9"/>
    <w:rsid w:val="00070ABE"/>
    <w:rPr>
      <w:rFonts w:ascii="Courier New" w:eastAsia="Times New Roman" w:hAnsi="Courier New" w:cs="Times New Roman"/>
      <w:sz w:val="28"/>
      <w:szCs w:val="20"/>
    </w:rPr>
  </w:style>
  <w:style w:type="character" w:customStyle="1" w:styleId="apple-converted-space">
    <w:name w:val="apple-converted-space"/>
    <w:rsid w:val="00070ABE"/>
  </w:style>
  <w:style w:type="paragraph" w:styleId="ab">
    <w:name w:val="List Paragraph"/>
    <w:basedOn w:val="a"/>
    <w:uiPriority w:val="34"/>
    <w:qFormat/>
    <w:rsid w:val="002D47C2"/>
    <w:pPr>
      <w:ind w:left="720"/>
      <w:contextualSpacing/>
    </w:p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rsid w:val="001800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7375">
      <w:bodyDiv w:val="1"/>
      <w:marLeft w:val="0"/>
      <w:marRight w:val="0"/>
      <w:marTop w:val="0"/>
      <w:marBottom w:val="0"/>
      <w:divBdr>
        <w:top w:val="none" w:sz="0" w:space="0" w:color="auto"/>
        <w:left w:val="none" w:sz="0" w:space="0" w:color="auto"/>
        <w:bottom w:val="none" w:sz="0" w:space="0" w:color="auto"/>
        <w:right w:val="none" w:sz="0" w:space="0" w:color="auto"/>
      </w:divBdr>
      <w:divsChild>
        <w:div w:id="875771830">
          <w:marLeft w:val="0"/>
          <w:marRight w:val="0"/>
          <w:marTop w:val="300"/>
          <w:marBottom w:val="300"/>
          <w:divBdr>
            <w:top w:val="single" w:sz="6" w:space="6" w:color="CCCCCC"/>
            <w:left w:val="none" w:sz="0" w:space="0" w:color="auto"/>
            <w:bottom w:val="single" w:sz="6" w:space="6" w:color="CCCCCC"/>
            <w:right w:val="none" w:sz="0" w:space="0" w:color="auto"/>
          </w:divBdr>
        </w:div>
      </w:divsChild>
    </w:div>
    <w:div w:id="17972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37</cp:revision>
  <dcterms:created xsi:type="dcterms:W3CDTF">2022-05-16T13:03:00Z</dcterms:created>
  <dcterms:modified xsi:type="dcterms:W3CDTF">2024-02-09T06:17:00Z</dcterms:modified>
</cp:coreProperties>
</file>