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6A" w:rsidRPr="00FF5403" w:rsidRDefault="003D516A" w:rsidP="003D516A">
      <w:pPr>
        <w:ind w:left="6379"/>
        <w:jc w:val="left"/>
        <w:rPr>
          <w:lang w:eastAsia="uk-UA"/>
        </w:rPr>
      </w:pPr>
      <w:bookmarkStart w:id="0" w:name="_GoBack"/>
      <w:bookmarkEnd w:id="0"/>
      <w:r w:rsidRPr="00FF5403">
        <w:rPr>
          <w:lang w:eastAsia="uk-UA"/>
        </w:rPr>
        <w:t>ЗАТВЕРДЖЕНО</w:t>
      </w:r>
    </w:p>
    <w:p w:rsidR="003D516A" w:rsidRPr="00FF5403" w:rsidRDefault="003D516A" w:rsidP="003D516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 xml:space="preserve">Розпорядження голови </w:t>
      </w:r>
    </w:p>
    <w:p w:rsidR="003D516A" w:rsidRPr="00FF5403" w:rsidRDefault="003D516A" w:rsidP="003D516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райдержадміністрації                           _______________№______</w:t>
      </w:r>
    </w:p>
    <w:p w:rsidR="003D516A" w:rsidRPr="00FF5403" w:rsidRDefault="003D516A" w:rsidP="003D516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 xml:space="preserve">(у редакції розпорядження </w:t>
      </w:r>
    </w:p>
    <w:p w:rsidR="003D516A" w:rsidRPr="00FF5403" w:rsidRDefault="003D516A" w:rsidP="003D516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голови райдержадміністрації</w:t>
      </w:r>
    </w:p>
    <w:p w:rsidR="003D516A" w:rsidRPr="00FF5403" w:rsidRDefault="003D516A" w:rsidP="003D516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_______________№______)</w:t>
      </w:r>
    </w:p>
    <w:p w:rsidR="003D516A" w:rsidRPr="00F644AA" w:rsidRDefault="003D516A" w:rsidP="003D516A">
      <w:pPr>
        <w:ind w:left="6379"/>
        <w:jc w:val="left"/>
        <w:rPr>
          <w:sz w:val="26"/>
          <w:szCs w:val="26"/>
          <w:lang w:eastAsia="uk-UA"/>
        </w:rPr>
      </w:pPr>
    </w:p>
    <w:p w:rsidR="003D516A" w:rsidRPr="00D11CB0" w:rsidRDefault="003D516A" w:rsidP="003D516A">
      <w:pPr>
        <w:jc w:val="center"/>
        <w:rPr>
          <w:sz w:val="26"/>
          <w:szCs w:val="26"/>
          <w:lang w:val="ru-RU" w:eastAsia="uk-UA"/>
        </w:rPr>
      </w:pPr>
    </w:p>
    <w:p w:rsidR="003D516A" w:rsidRPr="000501C4" w:rsidRDefault="003D516A" w:rsidP="003D516A">
      <w:pPr>
        <w:jc w:val="center"/>
        <w:rPr>
          <w:sz w:val="26"/>
          <w:szCs w:val="26"/>
          <w:lang w:eastAsia="uk-UA"/>
        </w:rPr>
      </w:pPr>
      <w:r w:rsidRPr="000501C4">
        <w:rPr>
          <w:sz w:val="26"/>
          <w:szCs w:val="26"/>
          <w:lang w:eastAsia="uk-UA"/>
        </w:rPr>
        <w:t>ІНФОРМАЦІЙНА КАРТКА АДМІНІСТРАТИВНОЇ ПОСЛУГИ</w:t>
      </w:r>
    </w:p>
    <w:p w:rsidR="003D516A" w:rsidRDefault="003D516A" w:rsidP="003D516A">
      <w:pPr>
        <w:tabs>
          <w:tab w:val="left" w:pos="3969"/>
        </w:tabs>
        <w:jc w:val="center"/>
        <w:rPr>
          <w:sz w:val="26"/>
          <w:szCs w:val="26"/>
          <w:u w:val="single"/>
          <w:lang w:eastAsia="uk-UA"/>
        </w:rPr>
      </w:pPr>
      <w:r w:rsidRPr="00A7583E">
        <w:rPr>
          <w:sz w:val="26"/>
          <w:szCs w:val="26"/>
          <w:u w:val="single"/>
          <w:lang w:eastAsia="uk-UA"/>
        </w:rPr>
        <w:t>«</w:t>
      </w:r>
      <w:r>
        <w:rPr>
          <w:sz w:val="26"/>
          <w:szCs w:val="26"/>
          <w:u w:val="single"/>
          <w:lang w:val="ru-RU" w:eastAsia="uk-UA"/>
        </w:rPr>
        <w:t>ДЕРЖАВНА РЕЄСТРАЦІЯ ОБТЯЖЕНЬ РЕЧОВИХ ПРАВ НА НЕРУХОМЕ МАЙНО</w:t>
      </w:r>
      <w:r w:rsidRPr="00A7583E">
        <w:rPr>
          <w:sz w:val="26"/>
          <w:szCs w:val="26"/>
          <w:u w:val="single"/>
          <w:lang w:eastAsia="uk-UA"/>
        </w:rPr>
        <w:t>»</w:t>
      </w:r>
    </w:p>
    <w:p w:rsidR="003D516A" w:rsidRDefault="003D516A" w:rsidP="003D516A">
      <w:pPr>
        <w:tabs>
          <w:tab w:val="left" w:pos="3969"/>
        </w:tabs>
        <w:jc w:val="center"/>
        <w:rPr>
          <w:rFonts w:eastAsia="Calibri"/>
          <w:color w:val="000000" w:themeColor="text1"/>
          <w:sz w:val="20"/>
          <w:szCs w:val="20"/>
        </w:rPr>
      </w:pPr>
      <w:r w:rsidRPr="00A7583E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3D516A" w:rsidRPr="00A7583E" w:rsidRDefault="003D516A" w:rsidP="003D516A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</w:p>
    <w:p w:rsidR="003D516A" w:rsidRPr="00C5073E" w:rsidRDefault="003D516A" w:rsidP="003D516A">
      <w:pPr>
        <w:jc w:val="center"/>
        <w:rPr>
          <w:sz w:val="26"/>
          <w:szCs w:val="26"/>
          <w:u w:val="single"/>
          <w:lang w:eastAsia="uk-UA"/>
        </w:rPr>
      </w:pPr>
      <w:r>
        <w:rPr>
          <w:sz w:val="26"/>
          <w:szCs w:val="26"/>
          <w:u w:val="single"/>
          <w:lang w:eastAsia="uk-UA"/>
        </w:rPr>
        <w:t>ВІДДІЛ ДЕРЖАВНОЇ РЕЄСТРАЦІЇ РАЙДЕРЖАДМІНІСТРАЦІЇ</w:t>
      </w:r>
    </w:p>
    <w:p w:rsidR="003D516A" w:rsidRDefault="003D516A" w:rsidP="003D516A">
      <w:pPr>
        <w:jc w:val="center"/>
        <w:rPr>
          <w:sz w:val="20"/>
          <w:szCs w:val="20"/>
          <w:lang w:val="ru-RU"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D516A" w:rsidRPr="00795831" w:rsidRDefault="003D516A" w:rsidP="003D516A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897"/>
        <w:gridCol w:w="5989"/>
      </w:tblGrid>
      <w:tr w:rsidR="003D516A" w:rsidRPr="00F94EC9" w:rsidTr="00DD066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</w:tr>
      <w:tr w:rsidR="003D516A" w:rsidRPr="00F94EC9" w:rsidTr="00DD0662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95831" w:rsidRDefault="003D516A" w:rsidP="00DD0662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95831" w:rsidRDefault="003D516A" w:rsidP="00DD066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795831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795831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795831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3D516A" w:rsidRPr="00795831" w:rsidRDefault="003D516A" w:rsidP="00DD0662">
            <w:pPr>
              <w:ind w:firstLine="151"/>
              <w:rPr>
                <w:sz w:val="24"/>
                <w:szCs w:val="24"/>
                <w:lang w:eastAsia="uk-UA"/>
              </w:rPr>
            </w:pPr>
            <w:r w:rsidRPr="00795831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644AA" w:rsidRDefault="003D516A" w:rsidP="00DD0662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3D516A" w:rsidRPr="00F644AA" w:rsidRDefault="003D516A" w:rsidP="00DD0662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3D516A" w:rsidRPr="00F644AA" w:rsidRDefault="003D516A" w:rsidP="00DD0662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3D516A" w:rsidRPr="00F644AA" w:rsidRDefault="003D516A" w:rsidP="00DD0662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3D516A" w:rsidRPr="00F644AA" w:rsidRDefault="003D516A" w:rsidP="00DD0662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3D516A" w:rsidRPr="00F94EC9" w:rsidRDefault="003D516A" w:rsidP="00DD066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субота, неділя – вихідний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C52629" w:rsidRDefault="003D516A" w:rsidP="00DD066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Тел./факс (0623) </w:t>
            </w:r>
            <w:r>
              <w:rPr>
                <w:i/>
                <w:sz w:val="24"/>
                <w:szCs w:val="24"/>
                <w:lang w:eastAsia="uk-UA"/>
              </w:rPr>
              <w:t>52-18-58</w:t>
            </w:r>
            <w:r w:rsidRPr="00C52629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3D516A" w:rsidRPr="00F94EC9" w:rsidRDefault="003D516A" w:rsidP="00DD066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Адреса електронної пошти: </w:t>
            </w:r>
            <w:proofErr w:type="spellStart"/>
            <w:r w:rsidRPr="00C52629">
              <w:rPr>
                <w:i/>
                <w:sz w:val="24"/>
                <w:szCs w:val="24"/>
                <w:lang w:eastAsia="uk-UA"/>
              </w:rPr>
              <w:t>centrkrda</w:t>
            </w:r>
            <w:proofErr w:type="spellEnd"/>
            <w:r w:rsidRPr="00C52629">
              <w:rPr>
                <w:i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C5073E">
              <w:rPr>
                <w:i/>
                <w:sz w:val="24"/>
                <w:szCs w:val="24"/>
                <w:lang w:val="ru-RU" w:eastAsia="uk-UA"/>
              </w:rPr>
              <w:t>.</w:t>
            </w:r>
            <w:r>
              <w:rPr>
                <w:i/>
                <w:sz w:val="24"/>
                <w:szCs w:val="24"/>
                <w:lang w:val="en-US" w:eastAsia="uk-UA"/>
              </w:rPr>
              <w:t>net</w:t>
            </w:r>
          </w:p>
        </w:tc>
      </w:tr>
      <w:tr w:rsidR="003D516A" w:rsidRPr="00F94EC9" w:rsidTr="00DD066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95831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795831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16A" w:rsidRDefault="003D516A" w:rsidP="00DD0662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:rsidR="003D516A" w:rsidRPr="00F94EC9" w:rsidRDefault="003D516A" w:rsidP="00DD0662">
            <w:pPr>
              <w:ind w:firstLine="217"/>
              <w:rPr>
                <w:sz w:val="24"/>
                <w:szCs w:val="24"/>
                <w:lang w:eastAsia="uk-UA"/>
              </w:rPr>
            </w:pPr>
            <w:r w:rsidRPr="00F65774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16A" w:rsidRPr="00F94EC9" w:rsidRDefault="003D516A" w:rsidP="00DD0662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 за № 1504/29634</w:t>
            </w:r>
          </w:p>
        </w:tc>
      </w:tr>
      <w:tr w:rsidR="003D516A" w:rsidRPr="00F94EC9" w:rsidTr="00DD066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95831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795831">
              <w:rPr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Default="003D516A" w:rsidP="00DD0662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F94EC9">
              <w:rPr>
                <w:sz w:val="24"/>
                <w:szCs w:val="24"/>
                <w:lang w:eastAsia="uk-UA"/>
              </w:rPr>
              <w:t>1. Для державної реєстрації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E13CA">
              <w:rPr>
                <w:sz w:val="24"/>
                <w:szCs w:val="24"/>
                <w:lang w:eastAsia="uk-UA"/>
              </w:rPr>
              <w:t>обтяжен</w:t>
            </w:r>
            <w:r>
              <w:rPr>
                <w:sz w:val="24"/>
                <w:szCs w:val="24"/>
                <w:lang w:eastAsia="uk-UA"/>
              </w:rPr>
              <w:t xml:space="preserve">ня речового права на </w:t>
            </w:r>
            <w:r w:rsidRPr="00BE13CA">
              <w:rPr>
                <w:sz w:val="24"/>
                <w:szCs w:val="24"/>
                <w:lang w:eastAsia="uk-UA"/>
              </w:rPr>
              <w:t>нерухом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BE13CA">
              <w:rPr>
                <w:sz w:val="24"/>
                <w:szCs w:val="24"/>
                <w:lang w:eastAsia="uk-UA"/>
              </w:rPr>
              <w:t xml:space="preserve">  майн</w:t>
            </w:r>
            <w:r>
              <w:rPr>
                <w:sz w:val="24"/>
                <w:szCs w:val="24"/>
                <w:lang w:eastAsia="uk-UA"/>
              </w:rPr>
              <w:t xml:space="preserve">о </w:t>
            </w:r>
            <w:r w:rsidRPr="00F94EC9">
              <w:rPr>
                <w:sz w:val="24"/>
                <w:szCs w:val="24"/>
                <w:lang w:eastAsia="uk-UA"/>
              </w:rPr>
              <w:t>подаються:</w:t>
            </w:r>
          </w:p>
          <w:p w:rsidR="003D516A" w:rsidRDefault="003D516A" w:rsidP="00DD0662">
            <w:pPr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>
              <w:rPr>
                <w:sz w:val="24"/>
                <w:szCs w:val="24"/>
                <w:lang w:eastAsia="uk-UA"/>
              </w:rPr>
              <w:t>обтяження речового права на нерухоме майно.</w:t>
            </w:r>
          </w:p>
          <w:p w:rsidR="003D516A" w:rsidRPr="006D25B0" w:rsidRDefault="003D516A" w:rsidP="00DD0662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6D25B0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:rsidR="003D516A" w:rsidRPr="00284B68" w:rsidRDefault="003D516A" w:rsidP="00DD0662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284B68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284B68">
              <w:rPr>
                <w:i/>
                <w:sz w:val="22"/>
                <w:szCs w:val="22"/>
                <w:lang w:eastAsia="uk-UA"/>
              </w:rPr>
              <w:t>.</w:t>
            </w:r>
          </w:p>
          <w:p w:rsidR="003D516A" w:rsidRPr="00284B68" w:rsidRDefault="003D516A" w:rsidP="00DD0662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3D516A" w:rsidRPr="00284B68" w:rsidRDefault="003D516A" w:rsidP="00DD0662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3D516A" w:rsidRDefault="003D516A" w:rsidP="00DD0662">
            <w:pPr>
              <w:ind w:firstLine="292"/>
              <w:rPr>
                <w:sz w:val="24"/>
                <w:szCs w:val="24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</w:t>
            </w:r>
            <w:r>
              <w:rPr>
                <w:i/>
                <w:sz w:val="22"/>
                <w:szCs w:val="22"/>
                <w:lang w:eastAsia="uk-UA"/>
              </w:rPr>
              <w:t>ю порталу електронних сервісів;</w:t>
            </w:r>
          </w:p>
          <w:p w:rsidR="003D516A" w:rsidRPr="00200BCD" w:rsidRDefault="003D516A" w:rsidP="00DD0662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3D516A" w:rsidRDefault="003D516A" w:rsidP="00DD0662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або </w:t>
            </w:r>
            <w:r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обтяжень»);</w:t>
            </w:r>
          </w:p>
          <w:p w:rsidR="003D516A" w:rsidRDefault="003D516A" w:rsidP="00DD0662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3D516A" w:rsidRDefault="003D516A" w:rsidP="00DD0662">
            <w:pPr>
              <w:ind w:firstLine="223"/>
              <w:rPr>
                <w:sz w:val="24"/>
                <w:szCs w:val="24"/>
                <w:lang w:eastAsia="uk-UA"/>
              </w:rPr>
            </w:pPr>
            <w:r w:rsidRPr="00D20F8C">
              <w:rPr>
                <w:sz w:val="24"/>
                <w:szCs w:val="24"/>
                <w:lang w:eastAsia="uk-UA"/>
              </w:rPr>
              <w:t>документ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D20F8C">
              <w:rPr>
                <w:sz w:val="24"/>
                <w:szCs w:val="24"/>
                <w:lang w:eastAsia="uk-UA"/>
              </w:rPr>
              <w:t>, необхідн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D516A" w:rsidRPr="00200BCD" w:rsidRDefault="003D516A" w:rsidP="00DD0662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3D516A" w:rsidRPr="00F94EC9" w:rsidRDefault="003D516A" w:rsidP="00DD0662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lastRenderedPageBreak/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>
              <w:rPr>
                <w:sz w:val="24"/>
                <w:szCs w:val="24"/>
                <w:lang w:eastAsia="uk-UA"/>
              </w:rPr>
              <w:t xml:space="preserve">25 грудня 2015 </w:t>
            </w:r>
            <w:proofErr w:type="spellStart"/>
            <w:r>
              <w:rPr>
                <w:sz w:val="24"/>
                <w:szCs w:val="24"/>
                <w:lang w:eastAsia="uk-UA"/>
              </w:rPr>
              <w:t>року№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1127,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3" w:name="n507"/>
            <w:bookmarkEnd w:id="3"/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Default="003D516A" w:rsidP="00DD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94EC9">
              <w:rPr>
                <w:sz w:val="24"/>
                <w:szCs w:val="24"/>
              </w:rPr>
              <w:t>У паперовій формі документи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3D516A" w:rsidRDefault="003D516A" w:rsidP="00DD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2. В</w:t>
            </w:r>
            <w:r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електронній формі д</w:t>
            </w:r>
            <w:r w:rsidRPr="00F94EC9"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 xml:space="preserve"> у разі:</w:t>
            </w:r>
          </w:p>
          <w:p w:rsidR="003D516A" w:rsidRPr="00F94EC9" w:rsidRDefault="003D516A" w:rsidP="00DD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0F9B">
              <w:rPr>
                <w:sz w:val="24"/>
                <w:szCs w:val="24"/>
              </w:rPr>
              <w:t xml:space="preserve">державної реєстрації </w:t>
            </w:r>
            <w:r>
              <w:rPr>
                <w:sz w:val="24"/>
                <w:szCs w:val="24"/>
              </w:rPr>
              <w:t xml:space="preserve">обтяження - </w:t>
            </w:r>
            <w:r w:rsidRPr="00E016F5">
              <w:rPr>
                <w:sz w:val="24"/>
                <w:szCs w:val="24"/>
              </w:rPr>
              <w:t xml:space="preserve">за заявою органу державної влади, його посадової особи, якими встановлено, </w:t>
            </w:r>
            <w:r>
              <w:rPr>
                <w:sz w:val="24"/>
                <w:szCs w:val="24"/>
              </w:rPr>
              <w:t>змінено або припинено обтяження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>
              <w:rPr>
                <w:sz w:val="24"/>
                <w:szCs w:val="24"/>
                <w:lang w:eastAsia="uk-UA"/>
              </w:rPr>
              <w:t xml:space="preserve">, крім випадків, визначених </w:t>
            </w:r>
            <w:r w:rsidRPr="008B7773">
              <w:rPr>
                <w:sz w:val="22"/>
                <w:szCs w:val="22"/>
                <w:lang w:eastAsia="uk-UA"/>
              </w:rPr>
              <w:t>Закон</w:t>
            </w:r>
            <w:r>
              <w:rPr>
                <w:sz w:val="22"/>
                <w:szCs w:val="22"/>
                <w:lang w:eastAsia="uk-UA"/>
              </w:rPr>
              <w:t xml:space="preserve">ом </w:t>
            </w:r>
            <w:r w:rsidRPr="008B7773">
              <w:rPr>
                <w:sz w:val="22"/>
                <w:szCs w:val="22"/>
                <w:lang w:eastAsia="uk-UA"/>
              </w:rPr>
              <w:t>України «Про державну реєстрацію речових прав на нерухоме майно та їх обтяжень</w:t>
            </w:r>
            <w:r>
              <w:rPr>
                <w:sz w:val="22"/>
                <w:szCs w:val="22"/>
                <w:lang w:eastAsia="uk-UA"/>
              </w:rPr>
              <w:t>»</w:t>
            </w:r>
            <w:r w:rsidRPr="002922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76247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776247">
              <w:rPr>
                <w:rFonts w:eastAsia="Calibri"/>
                <w:color w:val="000000" w:themeColor="text1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76247" w:rsidRDefault="003D516A" w:rsidP="00DD0662">
            <w:pPr>
              <w:ind w:firstLine="217"/>
              <w:rPr>
                <w:sz w:val="24"/>
                <w:szCs w:val="24"/>
                <w:lang w:eastAsia="uk-UA"/>
              </w:rPr>
            </w:pPr>
            <w:r w:rsidRPr="00776247">
              <w:rPr>
                <w:rFonts w:eastAsia="Calibri"/>
                <w:color w:val="000000" w:themeColor="text1"/>
                <w:sz w:val="24"/>
                <w:szCs w:val="24"/>
              </w:rPr>
              <w:t xml:space="preserve">За державну реєстрацію обтяжень речових прав у строк, </w:t>
            </w:r>
            <w:r w:rsidRPr="00776247">
              <w:rPr>
                <w:color w:val="000000"/>
                <w:sz w:val="24"/>
                <w:szCs w:val="24"/>
                <w:shd w:val="clear" w:color="auto" w:fill="FFFFFF"/>
              </w:rPr>
              <w:t xml:space="preserve">що не перевищує двох робочих днів з дня реєстрації відповідної заяви в Державному реєстрі прав </w:t>
            </w:r>
            <w:r w:rsidRPr="00776247">
              <w:rPr>
                <w:rFonts w:eastAsia="Calibri"/>
                <w:color w:val="000000" w:themeColor="text1"/>
                <w:sz w:val="24"/>
                <w:szCs w:val="24"/>
              </w:rPr>
              <w:t>– 0,05 прожиткового мінімуму для працездатних осіб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76247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776247">
              <w:rPr>
                <w:rFonts w:eastAsia="Calibri"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776247" w:rsidRDefault="003D516A" w:rsidP="00DD0662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776247">
              <w:rPr>
                <w:sz w:val="24"/>
                <w:szCs w:val="24"/>
              </w:rPr>
              <w:t xml:space="preserve">Отримувач платежу </w:t>
            </w:r>
            <w:r w:rsidRPr="00776247">
              <w:rPr>
                <w:sz w:val="24"/>
                <w:szCs w:val="24"/>
                <w:u w:val="single"/>
              </w:rPr>
              <w:t>Покровське УК/Покровський р-н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76247">
              <w:rPr>
                <w:sz w:val="24"/>
                <w:szCs w:val="24"/>
                <w:u w:val="single"/>
              </w:rPr>
              <w:t>/22012600</w:t>
            </w:r>
          </w:p>
          <w:p w:rsidR="003D516A" w:rsidRPr="00776247" w:rsidRDefault="003D516A" w:rsidP="00DD0662">
            <w:pPr>
              <w:spacing w:line="100" w:lineRule="atLeast"/>
              <w:jc w:val="left"/>
              <w:rPr>
                <w:sz w:val="24"/>
                <w:szCs w:val="24"/>
              </w:rPr>
            </w:pPr>
            <w:r w:rsidRPr="00776247">
              <w:rPr>
                <w:sz w:val="24"/>
                <w:szCs w:val="24"/>
              </w:rPr>
              <w:t>Поточний рахунок отримувача</w:t>
            </w:r>
          </w:p>
          <w:p w:rsidR="003D516A" w:rsidRPr="00776247" w:rsidRDefault="003D516A" w:rsidP="00DD0662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776247">
              <w:rPr>
                <w:sz w:val="24"/>
                <w:szCs w:val="24"/>
                <w:u w:val="single"/>
              </w:rPr>
              <w:t>31410530005259</w:t>
            </w:r>
          </w:p>
          <w:p w:rsidR="003D516A" w:rsidRPr="00776247" w:rsidRDefault="003D516A" w:rsidP="00DD0662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776247">
              <w:rPr>
                <w:sz w:val="24"/>
                <w:szCs w:val="24"/>
              </w:rPr>
              <w:t xml:space="preserve">Ідентифікаційний код отримувача </w:t>
            </w:r>
            <w:r w:rsidRPr="00776247">
              <w:rPr>
                <w:sz w:val="24"/>
                <w:szCs w:val="24"/>
                <w:u w:val="single"/>
              </w:rPr>
              <w:t>37803022</w:t>
            </w:r>
            <w:r w:rsidRPr="00776247">
              <w:rPr>
                <w:sz w:val="24"/>
                <w:szCs w:val="24"/>
              </w:rPr>
              <w:t xml:space="preserve"> Установа банку </w:t>
            </w:r>
            <w:r w:rsidRPr="00776247">
              <w:rPr>
                <w:sz w:val="24"/>
                <w:szCs w:val="24"/>
                <w:u w:val="single"/>
              </w:rPr>
              <w:t>ГУДКСУ у Донецькій області</w:t>
            </w:r>
          </w:p>
          <w:p w:rsidR="003D516A" w:rsidRPr="00776247" w:rsidRDefault="003D516A" w:rsidP="00DD0662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776247">
              <w:rPr>
                <w:sz w:val="24"/>
                <w:szCs w:val="24"/>
              </w:rPr>
              <w:t xml:space="preserve">Код установи банку </w:t>
            </w:r>
            <w:r w:rsidRPr="00776247">
              <w:rPr>
                <w:sz w:val="24"/>
                <w:szCs w:val="24"/>
                <w:u w:val="single"/>
              </w:rPr>
              <w:t>899998</w:t>
            </w:r>
          </w:p>
          <w:p w:rsidR="003D516A" w:rsidRPr="00776247" w:rsidRDefault="003D516A" w:rsidP="00DD0662">
            <w:pPr>
              <w:spacing w:line="100" w:lineRule="atLeast"/>
              <w:jc w:val="left"/>
              <w:rPr>
                <w:sz w:val="24"/>
                <w:szCs w:val="24"/>
              </w:rPr>
            </w:pPr>
            <w:r w:rsidRPr="00776247">
              <w:rPr>
                <w:sz w:val="24"/>
                <w:szCs w:val="24"/>
              </w:rPr>
              <w:t xml:space="preserve">Призначення платежу </w:t>
            </w:r>
          </w:p>
          <w:p w:rsidR="003D516A" w:rsidRDefault="003D516A" w:rsidP="00DD0662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776247">
              <w:rPr>
                <w:sz w:val="24"/>
                <w:szCs w:val="24"/>
                <w:u w:val="single"/>
              </w:rPr>
              <w:t xml:space="preserve">Адміністративний збір за державну реєстрацію </w:t>
            </w:r>
            <w:r>
              <w:rPr>
                <w:sz w:val="24"/>
                <w:szCs w:val="24"/>
                <w:u w:val="single"/>
              </w:rPr>
              <w:t>обтяжень</w:t>
            </w:r>
            <w:r w:rsidRPr="00776247">
              <w:rPr>
                <w:sz w:val="24"/>
                <w:szCs w:val="24"/>
                <w:u w:val="single"/>
              </w:rPr>
              <w:t xml:space="preserve"> на нерухоме майно</w:t>
            </w:r>
          </w:p>
          <w:p w:rsidR="003D516A" w:rsidRPr="00776247" w:rsidRDefault="003D516A" w:rsidP="00DD0662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776247">
              <w:rPr>
                <w:sz w:val="24"/>
                <w:szCs w:val="24"/>
              </w:rPr>
              <w:t xml:space="preserve">Код бюджетної класифікації </w:t>
            </w:r>
            <w:r w:rsidRPr="00776247">
              <w:rPr>
                <w:sz w:val="24"/>
                <w:szCs w:val="24"/>
                <w:u w:val="single"/>
              </w:rPr>
              <w:t>22012600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29223E" w:rsidRDefault="003D516A" w:rsidP="00DD066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8349B">
              <w:rPr>
                <w:sz w:val="24"/>
                <w:szCs w:val="24"/>
              </w:rPr>
              <w:t xml:space="preserve">Державна реєстрація обтяжень, іпотек речових прав проводиться у строк, що не перевищує двох робочих днів з дня реєстрації відповідної </w:t>
            </w:r>
            <w:r>
              <w:rPr>
                <w:sz w:val="24"/>
                <w:szCs w:val="24"/>
              </w:rPr>
              <w:t>заяви в Державному реєстрі прав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16A" w:rsidRPr="00F94EC9" w:rsidRDefault="003D516A" w:rsidP="00DD066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16A" w:rsidRPr="00042A7F" w:rsidRDefault="003D516A" w:rsidP="00DD0662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042A7F">
              <w:rPr>
                <w:sz w:val="24"/>
                <w:szCs w:val="24"/>
              </w:rPr>
              <w:t xml:space="preserve">1) подання документів для державної реєстрації </w:t>
            </w:r>
            <w:r>
              <w:rPr>
                <w:sz w:val="24"/>
                <w:szCs w:val="24"/>
              </w:rPr>
              <w:t>обтяження речового права на нерухоме майно</w:t>
            </w:r>
            <w:r w:rsidRPr="00042A7F">
              <w:rPr>
                <w:sz w:val="24"/>
                <w:szCs w:val="24"/>
              </w:rPr>
              <w:t xml:space="preserve"> не в повному обсязі, передбаченому законодавством;</w:t>
            </w:r>
          </w:p>
          <w:p w:rsidR="003D516A" w:rsidRDefault="003D516A" w:rsidP="00DD0662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 xml:space="preserve">2) неподання заявником чи неотримання державним реєстратором у порядку, визначеному у пункті 3 частини третьої статті 10 </w:t>
            </w:r>
            <w:proofErr w:type="spellStart"/>
            <w:r w:rsidRPr="00042A7F">
              <w:rPr>
                <w:sz w:val="24"/>
                <w:szCs w:val="24"/>
              </w:rPr>
              <w:t>Закону</w:t>
            </w:r>
            <w:r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«Про державну реєстрацію речових прав на нерухоме майно»</w:t>
            </w:r>
            <w:r w:rsidRPr="00042A7F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42A7F">
              <w:rPr>
                <w:sz w:val="24"/>
                <w:szCs w:val="24"/>
              </w:rPr>
              <w:t xml:space="preserve">1 січня 2013 року речові права на відповідне нерухоме майно, якщо наявність такої інформації є необхідною для державної реєстрації </w:t>
            </w:r>
            <w:r>
              <w:rPr>
                <w:sz w:val="24"/>
                <w:szCs w:val="24"/>
              </w:rPr>
              <w:t>обтяження;</w:t>
            </w:r>
          </w:p>
          <w:p w:rsidR="003D516A" w:rsidRPr="000F5EBA" w:rsidRDefault="003D516A" w:rsidP="00DD0662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F5EBA">
              <w:rPr>
                <w:sz w:val="24"/>
                <w:szCs w:val="24"/>
              </w:rPr>
              <w:t>3) направлення запиту до суду про отримання копії рішення суду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1) заявлене обтяження не підляга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E016F5">
              <w:rPr>
                <w:sz w:val="24"/>
                <w:szCs w:val="24"/>
                <w:lang w:eastAsia="uk-UA"/>
              </w:rPr>
              <w:t xml:space="preserve">державній реєстрації відповідно до </w:t>
            </w:r>
            <w:proofErr w:type="spellStart"/>
            <w:r w:rsidRPr="00E016F5">
              <w:rPr>
                <w:sz w:val="24"/>
                <w:szCs w:val="24"/>
                <w:lang w:eastAsia="uk-UA"/>
              </w:rPr>
              <w:t>Закону</w:t>
            </w:r>
            <w:r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«Про державну реєстрацію речових прав на нерухоме майно»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>
              <w:rPr>
                <w:sz w:val="24"/>
                <w:szCs w:val="24"/>
                <w:lang w:eastAsia="uk-UA"/>
              </w:rPr>
              <w:t xml:space="preserve">обтяження речового права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обтяження</w:t>
            </w:r>
            <w:r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обтяженнями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7)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E016F5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E016F5">
              <w:rPr>
                <w:sz w:val="24"/>
                <w:szCs w:val="24"/>
                <w:lang w:eastAsia="uk-UA"/>
              </w:rPr>
              <w:t xml:space="preserve">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</w:t>
            </w:r>
            <w:r>
              <w:rPr>
                <w:sz w:val="24"/>
                <w:szCs w:val="24"/>
                <w:lang w:eastAsia="uk-UA"/>
              </w:rPr>
              <w:t xml:space="preserve">майно за новим </w:t>
            </w:r>
            <w:proofErr w:type="spellStart"/>
            <w:r>
              <w:rPr>
                <w:sz w:val="24"/>
                <w:szCs w:val="24"/>
                <w:lang w:eastAsia="uk-UA"/>
              </w:rPr>
              <w:t>правонабувачем</w:t>
            </w:r>
            <w:proofErr w:type="spellEnd"/>
            <w:r>
              <w:rPr>
                <w:sz w:val="24"/>
                <w:szCs w:val="24"/>
                <w:lang w:eastAsia="uk-UA"/>
              </w:rPr>
              <w:t>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 речових прав на нерухоме майно та їх обтяжень»</w:t>
            </w:r>
            <w:r w:rsidRPr="00E016F5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</w:t>
            </w:r>
            <w:r>
              <w:rPr>
                <w:sz w:val="24"/>
                <w:szCs w:val="24"/>
                <w:lang w:eastAsia="uk-UA"/>
              </w:rPr>
              <w:t>и про державну реєстрацію обтяжень;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9)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3D516A" w:rsidRPr="00E016F5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10)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в електронній формі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3D516A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обтяження вже зареєстр</w:t>
            </w:r>
            <w:r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:rsidR="003D516A" w:rsidRDefault="003D516A" w:rsidP="00DD06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12) </w:t>
            </w:r>
            <w:r w:rsidRPr="000F5EBA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0F5EBA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F5EB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D516A" w:rsidRPr="00C146E5" w:rsidRDefault="003D516A" w:rsidP="00DD0662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C146E5">
              <w:rPr>
                <w:i/>
                <w:sz w:val="22"/>
                <w:szCs w:val="22"/>
                <w:lang w:eastAsia="uk-UA"/>
              </w:rPr>
              <w:t xml:space="preserve">Рішення про відмову </w:t>
            </w:r>
            <w:r>
              <w:rPr>
                <w:i/>
                <w:sz w:val="22"/>
                <w:szCs w:val="22"/>
                <w:lang w:eastAsia="uk-UA"/>
              </w:rPr>
              <w:t>у</w:t>
            </w:r>
            <w:r w:rsidRPr="00C146E5">
              <w:rPr>
                <w:i/>
                <w:sz w:val="22"/>
                <w:szCs w:val="22"/>
                <w:lang w:eastAsia="uk-UA"/>
              </w:rPr>
              <w:t xml:space="preserve"> державній реєстрації </w:t>
            </w:r>
            <w:proofErr w:type="spellStart"/>
            <w:r w:rsidRPr="00C146E5">
              <w:rPr>
                <w:i/>
                <w:sz w:val="22"/>
                <w:szCs w:val="22"/>
                <w:lang w:eastAsia="uk-UA"/>
              </w:rPr>
              <w:t>обтяженняповинно</w:t>
            </w:r>
            <w:proofErr w:type="spellEnd"/>
            <w:r w:rsidRPr="00C146E5">
              <w:rPr>
                <w:i/>
                <w:sz w:val="22"/>
                <w:szCs w:val="22"/>
                <w:lang w:eastAsia="uk-UA"/>
              </w:rPr>
              <w:t xml:space="preserve"> містити вичерпний перелік обставин, що стали підставою</w:t>
            </w:r>
            <w:r>
              <w:rPr>
                <w:i/>
                <w:sz w:val="22"/>
                <w:szCs w:val="22"/>
                <w:lang w:eastAsia="uk-UA"/>
              </w:rPr>
              <w:t xml:space="preserve"> для його прийняття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Default="003D516A" w:rsidP="00DD066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0F5EBA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0F5EBA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отримання витягу з Державного реєстру речових прав на нерухоме майно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841765">
              <w:rPr>
                <w:sz w:val="24"/>
                <w:szCs w:val="24"/>
              </w:rPr>
              <w:t xml:space="preserve">ро проведену державну реєстрацію </w:t>
            </w:r>
            <w:r>
              <w:rPr>
                <w:sz w:val="24"/>
                <w:szCs w:val="24"/>
              </w:rPr>
              <w:t xml:space="preserve">обтяження речового </w:t>
            </w:r>
            <w:proofErr w:type="spellStart"/>
            <w:r w:rsidRPr="00841765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паперовій формі (за бажанням заявника);</w:t>
            </w:r>
          </w:p>
          <w:p w:rsidR="003D516A" w:rsidRPr="00F94EC9" w:rsidRDefault="003D516A" w:rsidP="00DD066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7E61A9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>
              <w:rPr>
                <w:sz w:val="24"/>
                <w:szCs w:val="24"/>
                <w:lang w:eastAsia="uk-UA"/>
              </w:rPr>
              <w:t>обтяження</w:t>
            </w:r>
            <w:r w:rsidRPr="007E61A9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</w:p>
        </w:tc>
      </w:tr>
      <w:tr w:rsidR="003D516A" w:rsidRPr="00F94EC9" w:rsidTr="00DD066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F94EC9" w:rsidRDefault="003D516A" w:rsidP="00DD066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6A" w:rsidRPr="00B56D4E" w:rsidRDefault="003D516A" w:rsidP="00DD0662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 xml:space="preserve">Результати надання адміністративної послуги у сфері державної реєстрації оприлюднюються на </w:t>
            </w:r>
            <w:proofErr w:type="spellStart"/>
            <w:r w:rsidRPr="00B56D4E">
              <w:rPr>
                <w:i/>
                <w:sz w:val="22"/>
                <w:szCs w:val="22"/>
              </w:rPr>
              <w:t>веб-порталі</w:t>
            </w:r>
            <w:proofErr w:type="spellEnd"/>
            <w:r w:rsidRPr="00B56D4E">
              <w:rPr>
                <w:i/>
                <w:sz w:val="22"/>
                <w:szCs w:val="22"/>
              </w:rPr>
              <w:t xml:space="preserve">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:rsidR="003D516A" w:rsidRDefault="003D516A" w:rsidP="00DD066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>
              <w:rPr>
                <w:sz w:val="24"/>
                <w:szCs w:val="24"/>
              </w:rPr>
              <w:t>.</w:t>
            </w:r>
          </w:p>
          <w:p w:rsidR="003D516A" w:rsidRPr="00F94EC9" w:rsidRDefault="003D516A" w:rsidP="00DD066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обтяжень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3D516A" w:rsidRDefault="003D516A" w:rsidP="003D516A">
      <w:bookmarkStart w:id="8" w:name="n43"/>
      <w:bookmarkEnd w:id="8"/>
      <w:r w:rsidRPr="00B56D4E">
        <w:rPr>
          <w:sz w:val="24"/>
          <w:szCs w:val="24"/>
        </w:rPr>
        <w:t>*</w:t>
      </w:r>
      <w:r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:rsidR="003D516A" w:rsidRPr="00822F38" w:rsidRDefault="003D516A" w:rsidP="003D516A">
      <w:pPr>
        <w:rPr>
          <w:sz w:val="26"/>
          <w:szCs w:val="26"/>
        </w:rPr>
      </w:pPr>
      <w:r w:rsidRPr="00822F38">
        <w:rPr>
          <w:sz w:val="26"/>
          <w:szCs w:val="26"/>
        </w:rPr>
        <w:t>Керівник апарату райдержадміністрації</w:t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  <w:t>С.В. Рогоза</w:t>
      </w:r>
    </w:p>
    <w:p w:rsidR="003D516A" w:rsidRPr="00776247" w:rsidRDefault="003D516A" w:rsidP="003D516A">
      <w:pPr>
        <w:rPr>
          <w:sz w:val="24"/>
          <w:szCs w:val="24"/>
        </w:rPr>
      </w:pPr>
      <w:r w:rsidRPr="00776247">
        <w:rPr>
          <w:sz w:val="24"/>
          <w:szCs w:val="24"/>
        </w:rPr>
        <w:t>Інформаційну картку адміністративної послуги підготовлено відділом державної реєстрації Покровської райдержадміністрації</w:t>
      </w:r>
    </w:p>
    <w:p w:rsidR="003D516A" w:rsidRPr="00822F38" w:rsidRDefault="003D516A" w:rsidP="003D516A">
      <w:pPr>
        <w:rPr>
          <w:sz w:val="26"/>
          <w:szCs w:val="26"/>
        </w:rPr>
      </w:pPr>
    </w:p>
    <w:p w:rsidR="003D516A" w:rsidRDefault="003D516A" w:rsidP="003D516A">
      <w:pPr>
        <w:rPr>
          <w:sz w:val="26"/>
          <w:szCs w:val="26"/>
        </w:rPr>
      </w:pPr>
      <w:r w:rsidRPr="00822F38">
        <w:rPr>
          <w:sz w:val="26"/>
          <w:szCs w:val="26"/>
        </w:rPr>
        <w:t xml:space="preserve"> Начальник відділу</w:t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22F38">
        <w:rPr>
          <w:sz w:val="26"/>
          <w:szCs w:val="26"/>
        </w:rPr>
        <w:t xml:space="preserve">В.О. </w:t>
      </w:r>
      <w:proofErr w:type="spellStart"/>
      <w:r w:rsidRPr="00822F38">
        <w:rPr>
          <w:sz w:val="26"/>
          <w:szCs w:val="26"/>
        </w:rPr>
        <w:t>Гурська</w:t>
      </w:r>
      <w:proofErr w:type="spellEnd"/>
    </w:p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F"/>
    <w:rsid w:val="00184B1E"/>
    <w:rsid w:val="003D516A"/>
    <w:rsid w:val="006F0050"/>
    <w:rsid w:val="00713898"/>
    <w:rsid w:val="00970C5F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8416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2019-01-09T06:49:00Z</dcterms:created>
  <dcterms:modified xsi:type="dcterms:W3CDTF">2019-01-09T06:50:00Z</dcterms:modified>
</cp:coreProperties>
</file>