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C" w:rsidRDefault="002648CC" w:rsidP="003062C7">
      <w:pPr>
        <w:jc w:val="center"/>
        <w:rPr>
          <w:sz w:val="26"/>
          <w:szCs w:val="26"/>
          <w:lang w:eastAsia="uk-UA"/>
        </w:rPr>
      </w:pPr>
    </w:p>
    <w:p w:rsidR="00BB2CC1" w:rsidRPr="00BB2CC1" w:rsidRDefault="00BB2CC1" w:rsidP="00BB2CC1">
      <w:pPr>
        <w:ind w:left="6372"/>
        <w:jc w:val="left"/>
        <w:rPr>
          <w:sz w:val="26"/>
          <w:szCs w:val="26"/>
          <w:lang w:eastAsia="uk-UA"/>
        </w:rPr>
      </w:pPr>
      <w:r w:rsidRPr="00BB2CC1">
        <w:rPr>
          <w:sz w:val="26"/>
          <w:szCs w:val="26"/>
          <w:lang w:eastAsia="uk-UA"/>
        </w:rPr>
        <w:t>ЗАТВЕРДЖЕНО</w:t>
      </w:r>
    </w:p>
    <w:p w:rsidR="00BB2CC1" w:rsidRPr="00BB2CC1" w:rsidRDefault="00BB2CC1" w:rsidP="00BB2CC1">
      <w:pPr>
        <w:ind w:left="6372"/>
        <w:jc w:val="left"/>
        <w:rPr>
          <w:sz w:val="26"/>
          <w:szCs w:val="26"/>
          <w:lang w:eastAsia="uk-UA"/>
        </w:rPr>
      </w:pPr>
      <w:r w:rsidRPr="00BB2CC1">
        <w:rPr>
          <w:sz w:val="26"/>
          <w:szCs w:val="26"/>
          <w:lang w:eastAsia="uk-UA"/>
        </w:rPr>
        <w:t xml:space="preserve">Розпорядження голови </w:t>
      </w:r>
    </w:p>
    <w:p w:rsidR="00BB2CC1" w:rsidRPr="00BB2CC1" w:rsidRDefault="00BB2CC1" w:rsidP="00BB2CC1">
      <w:pPr>
        <w:ind w:left="6372"/>
        <w:jc w:val="left"/>
        <w:rPr>
          <w:sz w:val="26"/>
          <w:szCs w:val="26"/>
          <w:lang w:eastAsia="uk-UA"/>
        </w:rPr>
      </w:pPr>
      <w:r w:rsidRPr="00BB2CC1">
        <w:rPr>
          <w:sz w:val="26"/>
          <w:szCs w:val="26"/>
          <w:lang w:eastAsia="uk-UA"/>
        </w:rPr>
        <w:t>райдержадміністрації                           _______________№______</w:t>
      </w:r>
    </w:p>
    <w:p w:rsidR="00BB2CC1" w:rsidRPr="00BB2CC1" w:rsidRDefault="00BB2CC1" w:rsidP="00BB2CC1">
      <w:pPr>
        <w:ind w:left="6372"/>
        <w:jc w:val="left"/>
        <w:rPr>
          <w:sz w:val="26"/>
          <w:szCs w:val="26"/>
          <w:lang w:eastAsia="uk-UA"/>
        </w:rPr>
      </w:pPr>
      <w:r w:rsidRPr="00BB2CC1">
        <w:rPr>
          <w:sz w:val="26"/>
          <w:szCs w:val="26"/>
          <w:lang w:eastAsia="uk-UA"/>
        </w:rPr>
        <w:t xml:space="preserve">(у редакції розпорядження </w:t>
      </w:r>
    </w:p>
    <w:p w:rsidR="00BB2CC1" w:rsidRPr="00BB2CC1" w:rsidRDefault="00BB2CC1" w:rsidP="00BB2CC1">
      <w:pPr>
        <w:ind w:left="6372"/>
        <w:jc w:val="left"/>
        <w:rPr>
          <w:sz w:val="26"/>
          <w:szCs w:val="26"/>
          <w:lang w:eastAsia="uk-UA"/>
        </w:rPr>
      </w:pPr>
      <w:r w:rsidRPr="00BB2CC1">
        <w:rPr>
          <w:sz w:val="26"/>
          <w:szCs w:val="26"/>
          <w:lang w:eastAsia="uk-UA"/>
        </w:rPr>
        <w:t>голови райдержадміністрації</w:t>
      </w:r>
    </w:p>
    <w:p w:rsidR="002648CC" w:rsidRDefault="00BB2CC1" w:rsidP="00BB2CC1">
      <w:pPr>
        <w:ind w:left="6372"/>
        <w:jc w:val="left"/>
        <w:rPr>
          <w:sz w:val="26"/>
          <w:szCs w:val="26"/>
          <w:lang w:eastAsia="uk-UA"/>
        </w:rPr>
      </w:pPr>
      <w:r w:rsidRPr="00BB2CC1">
        <w:rPr>
          <w:sz w:val="26"/>
          <w:szCs w:val="26"/>
          <w:lang w:eastAsia="uk-UA"/>
        </w:rPr>
        <w:t>_______________№______)</w:t>
      </w:r>
    </w:p>
    <w:p w:rsidR="002648CC" w:rsidRDefault="002648CC" w:rsidP="003062C7">
      <w:pPr>
        <w:jc w:val="center"/>
        <w:rPr>
          <w:sz w:val="26"/>
          <w:szCs w:val="26"/>
          <w:lang w:eastAsia="uk-UA"/>
        </w:rPr>
      </w:pPr>
    </w:p>
    <w:p w:rsidR="002648CC" w:rsidRDefault="002648CC" w:rsidP="003062C7">
      <w:pPr>
        <w:jc w:val="center"/>
        <w:rPr>
          <w:sz w:val="26"/>
          <w:szCs w:val="26"/>
          <w:lang w:eastAsia="uk-UA"/>
        </w:rPr>
      </w:pPr>
    </w:p>
    <w:p w:rsidR="00DE5BA4" w:rsidRPr="00DE5BA4" w:rsidRDefault="003062C7" w:rsidP="00DE5BA4">
      <w:pPr>
        <w:jc w:val="center"/>
        <w:rPr>
          <w:sz w:val="26"/>
          <w:szCs w:val="26"/>
          <w:lang w:eastAsia="uk-UA"/>
        </w:rPr>
      </w:pPr>
      <w:r w:rsidRPr="00DE5BA4">
        <w:rPr>
          <w:sz w:val="26"/>
          <w:szCs w:val="26"/>
          <w:lang w:eastAsia="uk-UA"/>
        </w:rPr>
        <w:t xml:space="preserve">ІНФОРМАЦІЙНА КАРТКА </w:t>
      </w:r>
      <w:r w:rsidR="00DE5BA4" w:rsidRPr="00DE5BA4">
        <w:rPr>
          <w:sz w:val="26"/>
          <w:szCs w:val="26"/>
          <w:lang w:eastAsia="uk-UA"/>
        </w:rPr>
        <w:t>АДМІНІСТРАТИВНОЇ ПОСЛУГИ</w:t>
      </w:r>
    </w:p>
    <w:p w:rsidR="00DE5BA4" w:rsidRDefault="00DE5BA4" w:rsidP="003062C7">
      <w:pPr>
        <w:tabs>
          <w:tab w:val="left" w:pos="3969"/>
        </w:tabs>
        <w:jc w:val="center"/>
        <w:rPr>
          <w:sz w:val="26"/>
          <w:szCs w:val="26"/>
          <w:u w:val="single"/>
          <w:lang w:eastAsia="uk-UA"/>
        </w:rPr>
      </w:pPr>
      <w:r w:rsidRPr="00DE5BA4">
        <w:rPr>
          <w:sz w:val="26"/>
          <w:szCs w:val="26"/>
          <w:u w:val="single"/>
          <w:lang w:eastAsia="uk-UA"/>
        </w:rPr>
        <w:t>«ДЕРЖАВНА РЕЄСТРАЦІЯ РІШЕННЯ ПРО ВІДМІНУ РІШЕННЯ ПРО ПРИПИНЕННЯ ЮРИДИЧНОЇ ОСОБИ (КРІМ ГРОМАДСЬКОГО ФОРМУВАННЯ)»</w:t>
      </w:r>
    </w:p>
    <w:p w:rsidR="00DE5BA4" w:rsidRPr="00DE5BA4" w:rsidRDefault="00DE5BA4" w:rsidP="003062C7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  <w:r w:rsidRPr="00DE5BA4">
        <w:rPr>
          <w:sz w:val="20"/>
          <w:szCs w:val="20"/>
          <w:lang w:eastAsia="uk-UA"/>
        </w:rPr>
        <w:t>(назва адміністративної послуги)</w:t>
      </w:r>
    </w:p>
    <w:p w:rsidR="00DE5BA4" w:rsidRPr="00DE5BA4" w:rsidRDefault="00DE5BA4" w:rsidP="00DE5BA4">
      <w:pPr>
        <w:tabs>
          <w:tab w:val="left" w:pos="3969"/>
        </w:tabs>
        <w:rPr>
          <w:b/>
          <w:sz w:val="26"/>
          <w:szCs w:val="26"/>
          <w:lang w:eastAsia="uk-UA"/>
        </w:rPr>
      </w:pPr>
    </w:p>
    <w:p w:rsidR="00F03E60" w:rsidRPr="00DE5BA4" w:rsidRDefault="00BB2CC1" w:rsidP="00BB2CC1">
      <w:pPr>
        <w:jc w:val="center"/>
        <w:rPr>
          <w:sz w:val="26"/>
          <w:u w:val="single"/>
          <w:lang w:eastAsia="uk-UA"/>
        </w:rPr>
      </w:pPr>
      <w:bookmarkStart w:id="0" w:name="n13"/>
      <w:bookmarkEnd w:id="0"/>
      <w:r w:rsidRPr="00DE5BA4">
        <w:rPr>
          <w:sz w:val="26"/>
          <w:u w:val="single"/>
          <w:lang w:eastAsia="uk-UA"/>
        </w:rPr>
        <w:t>ВІДДІЛ ДЕРЖАВНОЇ РЕЄСТРАЦІЇ РАЙДЕРЖАДМІНІСТРАЦІЇ</w:t>
      </w:r>
    </w:p>
    <w:p w:rsidR="00691C1E" w:rsidRPr="00A21B8E" w:rsidRDefault="00691C1E" w:rsidP="00691C1E">
      <w:pPr>
        <w:jc w:val="center"/>
        <w:rPr>
          <w:sz w:val="20"/>
          <w:szCs w:val="20"/>
          <w:lang w:eastAsia="uk-UA"/>
        </w:rPr>
      </w:pPr>
      <w:r w:rsidRPr="00A21B8E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03E60" w:rsidRPr="00A21B8E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123"/>
        <w:gridCol w:w="6148"/>
      </w:tblGrid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F46A92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46A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21B8E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46A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B2CC1" w:rsidRPr="00A21B8E" w:rsidTr="00BB2CC1">
        <w:trPr>
          <w:trHeight w:val="870"/>
        </w:trPr>
        <w:tc>
          <w:tcPr>
            <w:tcW w:w="1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2CC1" w:rsidRPr="00A21B8E" w:rsidRDefault="00BB2CC1" w:rsidP="00691C1E">
            <w:pPr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2CC1" w:rsidRPr="00BB2CC1" w:rsidRDefault="00BB2CC1" w:rsidP="00691C1E">
            <w:pPr>
              <w:ind w:firstLine="151"/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2648CC" w:rsidRPr="00A21B8E" w:rsidTr="002648CC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CC" w:rsidRDefault="002648CC" w:rsidP="009510D0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2648CC" w:rsidRDefault="002648CC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CC" w:rsidRDefault="002648CC" w:rsidP="00691C1E">
            <w:pPr>
              <w:rPr>
                <w:sz w:val="24"/>
                <w:szCs w:val="24"/>
                <w:lang w:eastAsia="uk-UA"/>
              </w:rPr>
            </w:pPr>
          </w:p>
          <w:p w:rsidR="002648CC" w:rsidRDefault="002648CC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BB2CC1" w:rsidRDefault="00BB2CC1" w:rsidP="00BB2C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BB2CC1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BB2CC1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BB2CC1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2648CC" w:rsidRPr="00A21B8E" w:rsidRDefault="00BB2CC1" w:rsidP="00BB2C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BB2CC1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CC1" w:rsidRPr="00BB2CC1" w:rsidRDefault="00BB2CC1" w:rsidP="00BB2CC1">
            <w:pPr>
              <w:ind w:firstLine="151"/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BB2CC1" w:rsidRPr="00BB2CC1" w:rsidRDefault="00BB2CC1" w:rsidP="00BB2CC1">
            <w:pPr>
              <w:ind w:firstLine="151"/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BB2CC1" w:rsidRPr="00BB2CC1" w:rsidRDefault="00BB2CC1" w:rsidP="00BB2CC1">
            <w:pPr>
              <w:ind w:firstLine="151"/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BB2CC1" w:rsidRPr="00BB2CC1" w:rsidRDefault="00BB2CC1" w:rsidP="00BB2CC1">
            <w:pPr>
              <w:ind w:firstLine="151"/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BB2CC1" w:rsidRPr="00BB2CC1" w:rsidRDefault="00BB2CC1" w:rsidP="00BB2CC1">
            <w:pPr>
              <w:ind w:firstLine="151"/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691C1E" w:rsidRPr="00A21B8E" w:rsidRDefault="00BB2CC1" w:rsidP="00BB2C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субота, неділя – вихідний, без перерви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2CC1" w:rsidRPr="00BB2CC1" w:rsidRDefault="00BB2CC1" w:rsidP="00BB2C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BB2CC1">
              <w:rPr>
                <w:i/>
                <w:sz w:val="24"/>
                <w:szCs w:val="24"/>
                <w:lang w:eastAsia="uk-UA"/>
              </w:rPr>
              <w:t xml:space="preserve">Тел./факс (0623) 52-18-58 </w:t>
            </w:r>
          </w:p>
          <w:p w:rsidR="00691C1E" w:rsidRPr="00A21B8E" w:rsidRDefault="00BB2CC1" w:rsidP="00BB2C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BB2CC1">
              <w:rPr>
                <w:i/>
                <w:sz w:val="24"/>
                <w:szCs w:val="24"/>
                <w:lang w:eastAsia="uk-UA"/>
              </w:rPr>
              <w:t>Адреса електронної пошти: centrkrda@ukr.net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21B8E" w:rsidRPr="00A21B8E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A21B8E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Наказ Міністерства юстиції України від 09.02.2016          № 359/5</w:t>
            </w:r>
            <w:r w:rsidR="009510D0" w:rsidRPr="00A21B8E">
              <w:rPr>
                <w:sz w:val="24"/>
                <w:szCs w:val="24"/>
                <w:lang w:eastAsia="uk-UA"/>
              </w:rPr>
              <w:t xml:space="preserve"> «</w:t>
            </w:r>
            <w:r w:rsidRPr="00A21B8E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A21B8E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A21B8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Default="009510D0" w:rsidP="009510D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</w:t>
            </w:r>
            <w:r w:rsidR="00F03E60" w:rsidRPr="00A21B8E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A21B8E">
              <w:rPr>
                <w:sz w:val="24"/>
                <w:szCs w:val="24"/>
                <w:lang w:eastAsia="uk-UA"/>
              </w:rPr>
              <w:br/>
            </w:r>
            <w:r w:rsidR="00F03E60" w:rsidRPr="00A21B8E">
              <w:rPr>
                <w:sz w:val="24"/>
                <w:szCs w:val="24"/>
                <w:lang w:eastAsia="uk-UA"/>
              </w:rPr>
              <w:lastRenderedPageBreak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21B8E">
              <w:rPr>
                <w:sz w:val="24"/>
                <w:szCs w:val="24"/>
                <w:lang w:eastAsia="uk-UA"/>
              </w:rPr>
              <w:t>раїни 23.03.2016 за № 427/28557</w:t>
            </w:r>
          </w:p>
          <w:p w:rsidR="00BB2CC1" w:rsidRPr="00A21B8E" w:rsidRDefault="00BB2CC1" w:rsidP="009510D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  <w:p w:rsidR="00BB2CC1" w:rsidRPr="00A21B8E" w:rsidRDefault="00BB2CC1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A21B8E">
              <w:rPr>
                <w:sz w:val="24"/>
                <w:szCs w:val="24"/>
              </w:rPr>
              <w:t>особи (далі – заявник)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A21B8E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A21B8E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bookmarkStart w:id="2" w:name="n550"/>
            <w:bookmarkEnd w:id="2"/>
            <w:r w:rsidRPr="00A21B8E">
              <w:rPr>
                <w:sz w:val="24"/>
                <w:szCs w:val="24"/>
              </w:rPr>
              <w:t>П</w:t>
            </w:r>
            <w:r w:rsidR="005D58EA" w:rsidRPr="00A21B8E">
              <w:rPr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A21B8E">
              <w:rPr>
                <w:sz w:val="24"/>
                <w:szCs w:val="24"/>
              </w:rPr>
              <w:t>–</w:t>
            </w:r>
            <w:r w:rsidR="005D58EA" w:rsidRPr="00A21B8E">
              <w:rPr>
                <w:sz w:val="24"/>
                <w:szCs w:val="24"/>
              </w:rPr>
              <w:t xml:space="preserve"> рішення</w:t>
            </w:r>
            <w:r w:rsidR="003B608D" w:rsidRPr="00A21B8E">
              <w:rPr>
                <w:sz w:val="24"/>
                <w:szCs w:val="24"/>
              </w:rPr>
              <w:t xml:space="preserve"> відповідного державного органу</w:t>
            </w:r>
            <w:r w:rsidR="005D58EA" w:rsidRPr="00A21B8E">
              <w:rPr>
                <w:sz w:val="24"/>
                <w:szCs w:val="24"/>
              </w:rPr>
              <w:t xml:space="preserve"> про відміну рішення</w:t>
            </w:r>
            <w:r w:rsidR="00FF276E" w:rsidRPr="00A21B8E">
              <w:rPr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A21B8E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A21B8E" w:rsidRDefault="00D974A9" w:rsidP="00D97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21B8E" w:rsidRDefault="00D974A9" w:rsidP="007B76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510D0" w:rsidRPr="00A21B8E">
              <w:rPr>
                <w:sz w:val="24"/>
                <w:szCs w:val="24"/>
                <w:lang w:eastAsia="uk-UA"/>
              </w:rPr>
              <w:t>,</w:t>
            </w:r>
            <w:r w:rsidRPr="00A21B8E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510D0" w:rsidRPr="00A21B8E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 xml:space="preserve">1. </w:t>
            </w:r>
            <w:r w:rsidR="009510D0" w:rsidRPr="00A21B8E">
              <w:rPr>
                <w:sz w:val="24"/>
                <w:szCs w:val="24"/>
              </w:rPr>
              <w:t>У</w:t>
            </w:r>
            <w:r w:rsidRPr="00A21B8E">
              <w:rPr>
                <w:sz w:val="24"/>
                <w:szCs w:val="24"/>
              </w:rPr>
              <w:t xml:space="preserve"> паперовій формі </w:t>
            </w:r>
            <w:r w:rsidR="005316A9" w:rsidRPr="00A21B8E">
              <w:rPr>
                <w:sz w:val="24"/>
                <w:szCs w:val="24"/>
              </w:rPr>
              <w:t xml:space="preserve">документи </w:t>
            </w:r>
            <w:r w:rsidRPr="00A21B8E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 xml:space="preserve">2. </w:t>
            </w:r>
            <w:r w:rsidR="00DC2A9F" w:rsidRPr="00A21B8E">
              <w:rPr>
                <w:sz w:val="24"/>
                <w:szCs w:val="24"/>
              </w:rPr>
              <w:t>В</w:t>
            </w:r>
            <w:r w:rsidRPr="00A21B8E">
              <w:rPr>
                <w:sz w:val="24"/>
                <w:szCs w:val="24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A21B8E">
              <w:rPr>
                <w:sz w:val="24"/>
                <w:szCs w:val="24"/>
                <w:lang w:eastAsia="uk-UA"/>
              </w:rPr>
              <w:t>д</w:t>
            </w:r>
            <w:r w:rsidR="00DC2A9F" w:rsidRPr="00A21B8E">
              <w:rPr>
                <w:sz w:val="24"/>
                <w:szCs w:val="24"/>
              </w:rPr>
              <w:t>окументи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</w:t>
            </w:r>
            <w:r w:rsidRPr="00A21B8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A21B8E">
              <w:rPr>
                <w:sz w:val="24"/>
                <w:szCs w:val="24"/>
              </w:rPr>
              <w:t>че</w:t>
            </w:r>
            <w:r w:rsidR="009510D0" w:rsidRPr="00A21B8E">
              <w:rPr>
                <w:sz w:val="24"/>
                <w:szCs w:val="24"/>
              </w:rPr>
              <w:t>рез портал електронних сервісів</w:t>
            </w:r>
          </w:p>
          <w:p w:rsidR="00BB2CC1" w:rsidRPr="00A21B8E" w:rsidRDefault="00BB2CC1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A21B8E" w:rsidRDefault="00FF276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A21B8E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</w:t>
            </w:r>
            <w:r w:rsidRPr="00A21B8E">
              <w:rPr>
                <w:sz w:val="24"/>
                <w:szCs w:val="24"/>
                <w:lang w:eastAsia="uk-UA"/>
              </w:rPr>
              <w:lastRenderedPageBreak/>
              <w:t>державної реєстрації, становить 15 кал</w:t>
            </w:r>
            <w:r w:rsidR="009510D0" w:rsidRPr="00A21B8E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Default="00E36B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A21B8E">
              <w:rPr>
                <w:sz w:val="24"/>
                <w:szCs w:val="24"/>
                <w:lang w:eastAsia="uk-UA"/>
              </w:rPr>
              <w:t>П</w:t>
            </w:r>
            <w:r w:rsidR="0052271C" w:rsidRPr="00A21B8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</w:t>
            </w:r>
          </w:p>
          <w:p w:rsidR="0052271C" w:rsidRPr="00A21B8E" w:rsidRDefault="00DC2A9F" w:rsidP="00BB2CC1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 осіб, фізичних осіб – підприємців та громадських формувань»</w:t>
            </w:r>
            <w:r w:rsidR="0052271C" w:rsidRPr="00A21B8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21B8E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F03E6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A21B8E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  <w:p w:rsidR="00BB2CC1" w:rsidRPr="00A21B8E" w:rsidRDefault="00BB2CC1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A21B8E">
              <w:rPr>
                <w:sz w:val="24"/>
                <w:szCs w:val="24"/>
                <w:lang w:eastAsia="uk-UA"/>
              </w:rPr>
              <w:t>й</w:t>
            </w:r>
            <w:r w:rsidRPr="00A21B8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E36B7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</w:t>
            </w:r>
            <w:r w:rsidR="00F03E60" w:rsidRPr="00A21B8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21B8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21B8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F03E60" w:rsidP="00D66D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</w:t>
            </w:r>
            <w:r w:rsidR="009510D0" w:rsidRPr="00A21B8E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  <w:p w:rsidR="00BB2CC1" w:rsidRPr="00A21B8E" w:rsidRDefault="00BB2CC1" w:rsidP="00D66D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21B8E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A21B8E">
              <w:rPr>
                <w:sz w:val="24"/>
                <w:szCs w:val="24"/>
              </w:rPr>
              <w:t>В</w:t>
            </w:r>
            <w:r w:rsidR="00D974A9" w:rsidRPr="00A21B8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A21B8E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виписка з Єдиного державного реєстру юридичних осіб, фізичних осіб – підпри</w:t>
            </w:r>
            <w:r w:rsidR="00E36B7D" w:rsidRPr="00A21B8E">
              <w:rPr>
                <w:sz w:val="24"/>
                <w:szCs w:val="24"/>
              </w:rPr>
              <w:t>ємців та громадських формувань</w:t>
            </w:r>
            <w:r w:rsidR="00FF276E" w:rsidRPr="00A21B8E">
              <w:rPr>
                <w:sz w:val="24"/>
                <w:szCs w:val="24"/>
              </w:rPr>
              <w:t xml:space="preserve"> в </w:t>
            </w:r>
            <w:r w:rsidR="00FF276E" w:rsidRPr="00A21B8E">
              <w:rPr>
                <w:sz w:val="24"/>
                <w:szCs w:val="24"/>
                <w:lang w:eastAsia="uk-UA"/>
              </w:rPr>
              <w:t>електронній формі</w:t>
            </w:r>
            <w:r w:rsidRPr="00A21B8E">
              <w:rPr>
                <w:sz w:val="24"/>
                <w:szCs w:val="24"/>
              </w:rPr>
              <w:t>;</w:t>
            </w:r>
          </w:p>
          <w:p w:rsidR="00F03E60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A21B8E">
              <w:rPr>
                <w:sz w:val="24"/>
                <w:szCs w:val="24"/>
              </w:rPr>
              <w:t>го переліку підстав для відмови</w:t>
            </w:r>
          </w:p>
          <w:p w:rsidR="00BB2CC1" w:rsidRPr="00A21B8E" w:rsidRDefault="00BB2CC1" w:rsidP="007B76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21B8E" w:rsidRPr="00A21B8E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Ре</w:t>
            </w:r>
            <w:r w:rsidR="00E36B7D" w:rsidRPr="00A21B8E">
              <w:rPr>
                <w:sz w:val="24"/>
                <w:szCs w:val="24"/>
              </w:rPr>
              <w:t>зультати надання адміністративної</w:t>
            </w:r>
            <w:r w:rsidRPr="00A21B8E">
              <w:rPr>
                <w:sz w:val="24"/>
                <w:szCs w:val="24"/>
              </w:rPr>
              <w:t xml:space="preserve"> послуг</w:t>
            </w:r>
            <w:r w:rsidR="00E36B7D" w:rsidRPr="00A21B8E">
              <w:rPr>
                <w:sz w:val="24"/>
                <w:szCs w:val="24"/>
              </w:rPr>
              <w:t>и</w:t>
            </w:r>
            <w:r w:rsidRPr="00A21B8E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 та доступні для їх пошуку за кодом доступу</w:t>
            </w:r>
            <w:r w:rsidR="00FF276E" w:rsidRPr="00A21B8E">
              <w:rPr>
                <w:sz w:val="24"/>
                <w:szCs w:val="24"/>
              </w:rPr>
              <w:t>.</w:t>
            </w:r>
          </w:p>
          <w:p w:rsidR="00BB2CC1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</w:t>
            </w:r>
          </w:p>
          <w:p w:rsidR="00BB2CC1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(видаються, надсилаються поштовим відправленням) </w:t>
            </w:r>
            <w:r w:rsidRPr="00A21B8E">
              <w:rPr>
                <w:sz w:val="24"/>
                <w:szCs w:val="24"/>
                <w:lang w:eastAsia="uk-UA"/>
              </w:rPr>
              <w:lastRenderedPageBreak/>
              <w:t xml:space="preserve">заявнику не пізніше наступного робочого дня з дня </w:t>
            </w:r>
          </w:p>
          <w:p w:rsidR="00BB2CC1" w:rsidRDefault="00BB2CC1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FF276E" w:rsidRPr="00BB2CC1" w:rsidRDefault="00FF276E" w:rsidP="00BB2CC1">
            <w:pPr>
              <w:tabs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BB2CC1">
              <w:rPr>
                <w:sz w:val="24"/>
                <w:szCs w:val="24"/>
                <w:lang w:eastAsia="uk-UA"/>
              </w:rPr>
              <w:t>надходження від заявника заяви про їх повернення</w:t>
            </w:r>
          </w:p>
        </w:tc>
      </w:tr>
    </w:tbl>
    <w:p w:rsidR="00F03E60" w:rsidRPr="00A21B8E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BB2CC1" w:rsidRPr="00BB2CC1" w:rsidRDefault="00BB2CC1" w:rsidP="00BB2CC1">
      <w:pPr>
        <w:jc w:val="right"/>
        <w:rPr>
          <w:sz w:val="24"/>
          <w:szCs w:val="24"/>
        </w:rPr>
      </w:pPr>
      <w:r w:rsidRPr="00BB2CC1">
        <w:rPr>
          <w:sz w:val="24"/>
          <w:szCs w:val="24"/>
        </w:rPr>
        <w:t>Керівник апарату райдержадміністрації</w:t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</w:t>
      </w:r>
      <w:r w:rsidRPr="00BB2CC1">
        <w:rPr>
          <w:sz w:val="24"/>
          <w:szCs w:val="24"/>
        </w:rPr>
        <w:t xml:space="preserve">  С.В. Рогоза</w:t>
      </w:r>
    </w:p>
    <w:p w:rsidR="00BB2CC1" w:rsidRPr="00BB2CC1" w:rsidRDefault="00BB2CC1" w:rsidP="00BB2CC1">
      <w:pPr>
        <w:jc w:val="right"/>
        <w:rPr>
          <w:sz w:val="24"/>
          <w:szCs w:val="24"/>
        </w:rPr>
      </w:pPr>
    </w:p>
    <w:p w:rsidR="00BB2CC1" w:rsidRPr="00BB2CC1" w:rsidRDefault="00DE5BA4" w:rsidP="00BB2CC1">
      <w:pPr>
        <w:rPr>
          <w:sz w:val="24"/>
          <w:szCs w:val="24"/>
        </w:rPr>
      </w:pPr>
      <w:r>
        <w:rPr>
          <w:sz w:val="24"/>
          <w:szCs w:val="24"/>
        </w:rPr>
        <w:t>Інформаційну</w:t>
      </w:r>
      <w:r w:rsidR="00BB2CC1" w:rsidRPr="00BB2CC1">
        <w:rPr>
          <w:sz w:val="24"/>
          <w:szCs w:val="24"/>
        </w:rPr>
        <w:t xml:space="preserve"> картку адміністративної послуги підготовлено відділом державної реєстрації Покровської райдержадміністрації </w:t>
      </w:r>
    </w:p>
    <w:p w:rsidR="00BB2CC1" w:rsidRPr="00BB2CC1" w:rsidRDefault="00BB2CC1" w:rsidP="00BB2CC1">
      <w:pPr>
        <w:jc w:val="right"/>
        <w:rPr>
          <w:sz w:val="24"/>
          <w:szCs w:val="24"/>
        </w:rPr>
      </w:pPr>
    </w:p>
    <w:p w:rsidR="00BB2CC1" w:rsidRP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  <w:r w:rsidRPr="00BB2CC1">
        <w:rPr>
          <w:sz w:val="24"/>
          <w:szCs w:val="24"/>
        </w:rPr>
        <w:t>Начальник відділу</w:t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</w:r>
      <w:r w:rsidRPr="00BB2CC1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</w:t>
      </w:r>
      <w:r w:rsidRPr="00BB2CC1">
        <w:rPr>
          <w:sz w:val="24"/>
          <w:szCs w:val="24"/>
        </w:rPr>
        <w:t xml:space="preserve"> В.О. </w:t>
      </w:r>
      <w:proofErr w:type="spellStart"/>
      <w:r w:rsidRPr="00BB2CC1">
        <w:rPr>
          <w:sz w:val="24"/>
          <w:szCs w:val="24"/>
        </w:rPr>
        <w:t>Гурська</w:t>
      </w:r>
      <w:proofErr w:type="spellEnd"/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</w:p>
    <w:p w:rsidR="00BB2CC1" w:rsidRDefault="00BB2CC1" w:rsidP="00BB2CC1">
      <w:pPr>
        <w:jc w:val="right"/>
        <w:rPr>
          <w:sz w:val="24"/>
          <w:szCs w:val="24"/>
        </w:rPr>
      </w:pPr>
      <w:bookmarkStart w:id="8" w:name="_GoBack"/>
      <w:bookmarkEnd w:id="8"/>
    </w:p>
    <w:sectPr w:rsidR="00BB2CC1" w:rsidSect="00691C1E">
      <w:headerReference w:type="default" r:id="rId7"/>
      <w:pgSz w:w="11906" w:h="16838"/>
      <w:pgMar w:top="850" w:right="850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0D" w:rsidRDefault="005E140D">
      <w:r>
        <w:separator/>
      </w:r>
    </w:p>
  </w:endnote>
  <w:endnote w:type="continuationSeparator" w:id="0">
    <w:p w:rsidR="005E140D" w:rsidRDefault="005E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0D" w:rsidRDefault="005E140D">
      <w:r>
        <w:separator/>
      </w:r>
    </w:p>
  </w:footnote>
  <w:footnote w:type="continuationSeparator" w:id="0">
    <w:p w:rsidR="005E140D" w:rsidRDefault="005E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7D1E08" w:rsidRPr="007D1E08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  <w:p w:rsidR="000E1FD6" w:rsidRDefault="005E14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05770"/>
    <w:rsid w:val="00153647"/>
    <w:rsid w:val="001816A9"/>
    <w:rsid w:val="001C0DC1"/>
    <w:rsid w:val="002648CC"/>
    <w:rsid w:val="003062C7"/>
    <w:rsid w:val="00372F6B"/>
    <w:rsid w:val="00377AD8"/>
    <w:rsid w:val="003B608D"/>
    <w:rsid w:val="00410A90"/>
    <w:rsid w:val="0052271C"/>
    <w:rsid w:val="005316A9"/>
    <w:rsid w:val="005D58EA"/>
    <w:rsid w:val="005E140D"/>
    <w:rsid w:val="0061775A"/>
    <w:rsid w:val="00691C1E"/>
    <w:rsid w:val="007B7605"/>
    <w:rsid w:val="007D1E08"/>
    <w:rsid w:val="0085612A"/>
    <w:rsid w:val="00942C86"/>
    <w:rsid w:val="009510D0"/>
    <w:rsid w:val="00A21B8E"/>
    <w:rsid w:val="00A25FFC"/>
    <w:rsid w:val="00B22FA0"/>
    <w:rsid w:val="00B54254"/>
    <w:rsid w:val="00BB06FD"/>
    <w:rsid w:val="00BB2CC1"/>
    <w:rsid w:val="00BB4754"/>
    <w:rsid w:val="00BF48E6"/>
    <w:rsid w:val="00C36C08"/>
    <w:rsid w:val="00C902E8"/>
    <w:rsid w:val="00CC721F"/>
    <w:rsid w:val="00D4455D"/>
    <w:rsid w:val="00D574C9"/>
    <w:rsid w:val="00D66DAD"/>
    <w:rsid w:val="00D974A9"/>
    <w:rsid w:val="00DC2A9F"/>
    <w:rsid w:val="00DD003D"/>
    <w:rsid w:val="00DE5BA4"/>
    <w:rsid w:val="00E01DE7"/>
    <w:rsid w:val="00E36B7D"/>
    <w:rsid w:val="00F03964"/>
    <w:rsid w:val="00F03E60"/>
    <w:rsid w:val="00F27DF4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9</cp:revision>
  <cp:lastPrinted>2018-08-13T06:15:00Z</cp:lastPrinted>
  <dcterms:created xsi:type="dcterms:W3CDTF">2018-08-11T13:32:00Z</dcterms:created>
  <dcterms:modified xsi:type="dcterms:W3CDTF">2019-01-09T12:53:00Z</dcterms:modified>
</cp:coreProperties>
</file>