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F277FC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277FC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  <w:lang w:val="ru-RU"/>
              </w:rPr>
              <w:t xml:space="preserve">ДЕРЖАВНА РЕЄСТРАЦІЯ ОБМЕЖЕНЬ У ВИКОРИСТАННІ ЗЕМЕЛЬ </w:t>
            </w:r>
            <w:proofErr w:type="gramStart"/>
            <w:r w:rsidRPr="00E71F67">
              <w:rPr>
                <w:sz w:val="22"/>
                <w:szCs w:val="22"/>
                <w:u w:val="single"/>
                <w:lang w:val="ru-RU"/>
              </w:rPr>
              <w:t>З</w:t>
            </w:r>
            <w:proofErr w:type="gramEnd"/>
            <w:r w:rsidRPr="00E71F67">
              <w:rPr>
                <w:sz w:val="22"/>
                <w:szCs w:val="22"/>
                <w:u w:val="single"/>
                <w:lang w:val="ru-RU"/>
              </w:rPr>
              <w:t xml:space="preserve"> ВИДАЧЕЮ ВИТЯГУ</w:t>
            </w:r>
          </w:p>
        </w:tc>
      </w:tr>
      <w:tr w:rsidR="00F277FC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FC" w:rsidRPr="00E71F67" w:rsidRDefault="00F277FC" w:rsidP="00A52758">
            <w:pPr>
              <w:jc w:val="center"/>
              <w:rPr>
                <w:sz w:val="20"/>
                <w:szCs w:val="20"/>
              </w:rPr>
            </w:pPr>
            <w:r w:rsidRPr="00E71F67">
              <w:rPr>
                <w:sz w:val="20"/>
                <w:szCs w:val="20"/>
              </w:rPr>
              <w:t>(назва адміністративної послуги)</w:t>
            </w:r>
          </w:p>
          <w:p w:rsidR="00F277FC" w:rsidRPr="00E71F67" w:rsidRDefault="00F277FC" w:rsidP="00A52758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F277FC" w:rsidRPr="00E71F67" w:rsidRDefault="00F277FC" w:rsidP="00A52758">
            <w:pPr>
              <w:jc w:val="center"/>
              <w:rPr>
                <w:sz w:val="20"/>
                <w:szCs w:val="20"/>
                <w:lang w:val="en-US"/>
              </w:rPr>
            </w:pPr>
            <w:r w:rsidRPr="00E71F67">
              <w:rPr>
                <w:sz w:val="20"/>
                <w:szCs w:val="20"/>
              </w:rPr>
              <w:t xml:space="preserve"> (найменування суб’єкта надання послуги)</w:t>
            </w:r>
          </w:p>
        </w:tc>
      </w:tr>
      <w:tr w:rsidR="00F277FC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F277FC" w:rsidRPr="00E71F67" w:rsidTr="00A52758">
        <w:tc>
          <w:tcPr>
            <w:tcW w:w="4320" w:type="dxa"/>
            <w:gridSpan w:val="2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F277FC" w:rsidRPr="00E71F67" w:rsidRDefault="00F277FC" w:rsidP="00A52758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F277FC" w:rsidRPr="00E71F67" w:rsidRDefault="00F277FC" w:rsidP="00A52758">
            <w:pPr>
              <w:jc w:val="center"/>
            </w:pPr>
            <w:r w:rsidRPr="00E71F67">
              <w:t>Вівторок з 8.00 до 20.00</w:t>
            </w:r>
          </w:p>
          <w:p w:rsidR="00F277FC" w:rsidRPr="00E71F67" w:rsidRDefault="00F277FC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F277FC" w:rsidRPr="00E71F67" w:rsidRDefault="00F277FC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center"/>
              <w:rPr>
                <w:lang w:eastAsia="uk-UA"/>
              </w:rPr>
            </w:pPr>
          </w:p>
          <w:p w:rsidR="00F277FC" w:rsidRPr="00E71F67" w:rsidRDefault="00F277FC" w:rsidP="00A52758">
            <w:pPr>
              <w:spacing w:before="60"/>
              <w:jc w:val="center"/>
            </w:pPr>
            <w:r>
              <w:t>(0623) 52-18-68</w:t>
            </w:r>
          </w:p>
          <w:p w:rsidR="00F277FC" w:rsidRPr="00E71F67" w:rsidRDefault="00F277FC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F277FC" w:rsidRPr="00E71F67" w:rsidTr="00A52758">
        <w:tc>
          <w:tcPr>
            <w:tcW w:w="10080" w:type="dxa"/>
            <w:gridSpan w:val="3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28 Закону України “Про Державний земельний кадастр”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69</w:t>
            </w:r>
            <w:r w:rsidRPr="00E71F67">
              <w:rPr>
                <w:sz w:val="22"/>
                <w:szCs w:val="22"/>
                <w:lang w:eastAsia="en-US"/>
              </w:rPr>
              <w:t>–</w:t>
            </w:r>
            <w:r w:rsidRPr="00E71F67">
              <w:rPr>
                <w:sz w:val="22"/>
                <w:szCs w:val="22"/>
              </w:rPr>
              <w:t>75, 77</w:t>
            </w:r>
            <w:r w:rsidRPr="00E71F67">
              <w:rPr>
                <w:sz w:val="22"/>
                <w:szCs w:val="22"/>
                <w:lang w:eastAsia="en-US"/>
              </w:rPr>
              <w:t>–</w:t>
            </w:r>
            <w:r w:rsidRPr="00E71F67">
              <w:rPr>
                <w:sz w:val="22"/>
                <w:szCs w:val="22"/>
              </w:rPr>
              <w:t>79, 101</w:t>
            </w:r>
            <w:r w:rsidRPr="00E71F67">
              <w:rPr>
                <w:sz w:val="22"/>
                <w:szCs w:val="22"/>
                <w:lang w:eastAsia="en-US"/>
              </w:rPr>
              <w:t>–</w:t>
            </w:r>
            <w:r w:rsidRPr="00E71F67">
              <w:rPr>
                <w:sz w:val="22"/>
                <w:szCs w:val="22"/>
              </w:rPr>
              <w:t>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Розпорядження Кабінету Міністрів України від 16 травня  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F277FC" w:rsidRPr="00E71F67" w:rsidTr="00A52758">
        <w:tc>
          <w:tcPr>
            <w:tcW w:w="10080" w:type="dxa"/>
            <w:gridSpan w:val="3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державну реєстрацію обмеження у використанні земель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1. Заява про державну реєстрацію обмеження у використанні земель за формою,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“Про землеустрій”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4. Електронний документ відповідно до вимог Закону </w:t>
            </w:r>
            <w:r w:rsidRPr="00E71F67">
              <w:rPr>
                <w:sz w:val="22"/>
                <w:szCs w:val="22"/>
              </w:rPr>
              <w:lastRenderedPageBreak/>
              <w:t>України “Про Державний земельний кадастр”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5. </w:t>
            </w:r>
            <w:r w:rsidRPr="00E71F67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</w:t>
            </w:r>
            <w:r w:rsidRPr="00E71F67">
              <w:rPr>
                <w:bCs/>
                <w:iCs/>
                <w:sz w:val="22"/>
                <w:szCs w:val="22"/>
              </w:rPr>
              <w:t xml:space="preserve">про державну реєстрацію обмеження </w:t>
            </w:r>
            <w:r w:rsidRPr="00E71F67">
              <w:rPr>
                <w:sz w:val="22"/>
                <w:szCs w:val="22"/>
              </w:rPr>
              <w:t xml:space="preserve">у використанні земель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Безоплатно 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1. Обмеження згідно із законом не підлягає державній реєстрації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3. Із заявою про державну реєстрацію обмеження у використанні земель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E71F67">
              <w:rPr>
                <w:sz w:val="22"/>
                <w:szCs w:val="22"/>
              </w:rPr>
              <w:t>режимоутворюючих</w:t>
            </w:r>
            <w:proofErr w:type="spellEnd"/>
            <w:r w:rsidRPr="00E71F67">
              <w:rPr>
                <w:sz w:val="22"/>
                <w:szCs w:val="22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 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5. Заявлене обмеження вже зареєстроване 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Витяг з Державного земельного кадастру про обмеження у використанні земель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 xml:space="preserve">Видається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центром надання адміністративних послуг </w:t>
            </w:r>
            <w:r w:rsidRPr="00E71F67">
              <w:rPr>
                <w:color w:val="000000"/>
                <w:sz w:val="22"/>
                <w:szCs w:val="22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F277FC" w:rsidRPr="00E71F67" w:rsidTr="00A52758">
        <w:tc>
          <w:tcPr>
            <w:tcW w:w="720" w:type="dxa"/>
          </w:tcPr>
          <w:p w:rsidR="00F277FC" w:rsidRPr="00E71F67" w:rsidRDefault="00F277FC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F277FC" w:rsidRPr="00E71F67" w:rsidRDefault="00F277FC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F277FC" w:rsidRPr="00E71F67" w:rsidRDefault="00F277FC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*Форма заяви про державну реєстрацію </w:t>
            </w:r>
            <w:r w:rsidRPr="00E71F67">
              <w:rPr>
                <w:bCs/>
                <w:iCs/>
                <w:sz w:val="22"/>
                <w:szCs w:val="22"/>
              </w:rPr>
              <w:t xml:space="preserve">обмеження </w:t>
            </w:r>
            <w:r w:rsidRPr="00E71F67">
              <w:rPr>
                <w:sz w:val="22"/>
                <w:szCs w:val="22"/>
              </w:rPr>
              <w:t xml:space="preserve">у використанні земель наведено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B1"/>
    <w:rsid w:val="00184B1E"/>
    <w:rsid w:val="005A75B1"/>
    <w:rsid w:val="006F0050"/>
    <w:rsid w:val="00E15E42"/>
    <w:rsid w:val="00F02300"/>
    <w:rsid w:val="00F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2019-01-08T15:07:00Z</dcterms:created>
  <dcterms:modified xsi:type="dcterms:W3CDTF">2019-01-08T15:07:00Z</dcterms:modified>
</cp:coreProperties>
</file>