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21418E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18E" w:rsidRPr="00E71F67" w:rsidRDefault="0021418E" w:rsidP="00A5275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71F6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21418E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18E" w:rsidRPr="00E71F67" w:rsidRDefault="0021418E" w:rsidP="00A52758">
            <w:pPr>
              <w:jc w:val="center"/>
              <w:rPr>
                <w:sz w:val="22"/>
                <w:szCs w:val="22"/>
                <w:u w:val="single"/>
              </w:rPr>
            </w:pPr>
            <w:r w:rsidRPr="00E71F67">
              <w:rPr>
                <w:sz w:val="22"/>
                <w:szCs w:val="22"/>
                <w:u w:val="single"/>
              </w:rPr>
              <w:t>В</w:t>
            </w:r>
            <w:r w:rsidRPr="00E71F67">
              <w:rPr>
                <w:sz w:val="22"/>
                <w:szCs w:val="22"/>
                <w:u w:val="single"/>
                <w:lang w:val="ru-RU"/>
              </w:rPr>
              <w:t xml:space="preserve">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 </w:t>
            </w:r>
          </w:p>
        </w:tc>
      </w:tr>
      <w:tr w:rsidR="0021418E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18E" w:rsidRPr="00E71F67" w:rsidRDefault="0021418E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(назва адміністративної послуги)</w:t>
            </w:r>
          </w:p>
          <w:p w:rsidR="0021418E" w:rsidRPr="00E71F67" w:rsidRDefault="0021418E" w:rsidP="00A52758">
            <w:pPr>
              <w:shd w:val="clear" w:color="auto" w:fill="FFFFFF"/>
              <w:spacing w:before="60"/>
              <w:jc w:val="center"/>
              <w:rPr>
                <w:b/>
              </w:rPr>
            </w:pP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Міськрайонне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</w:t>
            </w:r>
            <w:r w:rsidRPr="00E71F67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E71F67">
              <w:rPr>
                <w:b/>
                <w:sz w:val="28"/>
                <w:szCs w:val="28"/>
                <w:u w:val="single"/>
              </w:rPr>
              <w:t xml:space="preserve">у Покровському районі та м.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МирноградіГоловного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:rsidR="0021418E" w:rsidRPr="00E71F67" w:rsidRDefault="0021418E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 (найменування суб’єкта надання послуги)</w:t>
            </w:r>
          </w:p>
        </w:tc>
      </w:tr>
      <w:tr w:rsidR="0021418E" w:rsidRPr="00E71F67" w:rsidTr="00A52758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21418E" w:rsidRPr="00E71F67" w:rsidRDefault="0021418E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21418E" w:rsidRPr="00E71F67" w:rsidTr="00A52758">
        <w:tc>
          <w:tcPr>
            <w:tcW w:w="4320" w:type="dxa"/>
            <w:gridSpan w:val="2"/>
          </w:tcPr>
          <w:p w:rsidR="0021418E" w:rsidRPr="00E71F67" w:rsidRDefault="0021418E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1418E" w:rsidRPr="00E71F67" w:rsidRDefault="0021418E" w:rsidP="00A52758">
            <w:pPr>
              <w:jc w:val="center"/>
              <w:rPr>
                <w:lang w:eastAsia="uk-UA"/>
              </w:rPr>
            </w:pPr>
            <w:r>
              <w:t xml:space="preserve">Центр надання адміністративних послуг при Покровській  районній  державній адміністрації Донецької області </w:t>
            </w:r>
          </w:p>
          <w:p w:rsidR="0021418E" w:rsidRPr="00E71F67" w:rsidRDefault="0021418E" w:rsidP="00A527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418E" w:rsidRPr="00E71F67" w:rsidTr="00A52758">
        <w:tc>
          <w:tcPr>
            <w:tcW w:w="720" w:type="dxa"/>
          </w:tcPr>
          <w:p w:rsidR="0021418E" w:rsidRPr="00E71F67" w:rsidRDefault="0021418E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21418E" w:rsidRPr="00E71F67" w:rsidRDefault="0021418E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21418E" w:rsidRPr="00E71F67" w:rsidRDefault="0021418E" w:rsidP="00A52758">
            <w:pPr>
              <w:jc w:val="center"/>
            </w:pPr>
            <w:r w:rsidRPr="00E71F67">
              <w:rPr>
                <w:iCs/>
              </w:rPr>
              <w:t xml:space="preserve">85300, Донецька область, м. </w:t>
            </w:r>
            <w:proofErr w:type="spellStart"/>
            <w:r w:rsidRPr="00E71F67">
              <w:rPr>
                <w:iCs/>
              </w:rPr>
              <w:t>Покровськ</w:t>
            </w:r>
            <w:proofErr w:type="spellEnd"/>
            <w:r w:rsidRPr="00E71F67">
              <w:rPr>
                <w:iCs/>
              </w:rPr>
              <w:t>,                         вул. Торгівельна, 11</w:t>
            </w:r>
          </w:p>
        </w:tc>
      </w:tr>
      <w:tr w:rsidR="0021418E" w:rsidRPr="00E71F67" w:rsidTr="00A52758">
        <w:tc>
          <w:tcPr>
            <w:tcW w:w="720" w:type="dxa"/>
          </w:tcPr>
          <w:p w:rsidR="0021418E" w:rsidRPr="00E71F67" w:rsidRDefault="0021418E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21418E" w:rsidRPr="00E71F67" w:rsidRDefault="0021418E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</w:tcPr>
          <w:p w:rsidR="0021418E" w:rsidRPr="00E71F67" w:rsidRDefault="0021418E" w:rsidP="00A52758">
            <w:pPr>
              <w:jc w:val="center"/>
            </w:pPr>
            <w:r>
              <w:t xml:space="preserve">Понеділок, середа, </w:t>
            </w:r>
            <w:proofErr w:type="spellStart"/>
            <w:r>
              <w:t>четверг</w:t>
            </w:r>
            <w:proofErr w:type="spellEnd"/>
            <w:r>
              <w:t xml:space="preserve"> з  8-00 до 16-00</w:t>
            </w:r>
          </w:p>
          <w:p w:rsidR="0021418E" w:rsidRPr="00E71F67" w:rsidRDefault="0021418E" w:rsidP="00A52758">
            <w:pPr>
              <w:jc w:val="center"/>
            </w:pPr>
            <w:r w:rsidRPr="00E71F67">
              <w:t>Вівторок з 8.00 до 20.00</w:t>
            </w:r>
          </w:p>
          <w:p w:rsidR="0021418E" w:rsidRPr="00E71F67" w:rsidRDefault="0021418E" w:rsidP="00A52758">
            <w:pPr>
              <w:jc w:val="center"/>
            </w:pPr>
            <w:proofErr w:type="spellStart"/>
            <w:r w:rsidRPr="00E71F67">
              <w:t>Пятниця</w:t>
            </w:r>
            <w:proofErr w:type="spellEnd"/>
            <w:r w:rsidRPr="00E71F67">
              <w:t xml:space="preserve"> з 8-00 до 1</w:t>
            </w:r>
            <w:r>
              <w:t>6</w:t>
            </w:r>
            <w:r w:rsidRPr="00E71F67">
              <w:t>-00</w:t>
            </w:r>
          </w:p>
          <w:p w:rsidR="0021418E" w:rsidRPr="00E71F67" w:rsidRDefault="0021418E" w:rsidP="00A52758">
            <w:pPr>
              <w:jc w:val="center"/>
            </w:pPr>
            <w:r w:rsidRPr="00E71F67">
              <w:t>Без перерв, субота та неділя - вихідний</w:t>
            </w:r>
          </w:p>
        </w:tc>
      </w:tr>
      <w:tr w:rsidR="0021418E" w:rsidRPr="00E71F67" w:rsidTr="00A52758">
        <w:tc>
          <w:tcPr>
            <w:tcW w:w="720" w:type="dxa"/>
          </w:tcPr>
          <w:p w:rsidR="0021418E" w:rsidRPr="00E71F67" w:rsidRDefault="0021418E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21418E" w:rsidRPr="00E71F67" w:rsidRDefault="0021418E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</w:tcPr>
          <w:p w:rsidR="0021418E" w:rsidRPr="00E71F67" w:rsidRDefault="0021418E" w:rsidP="00A52758">
            <w:pPr>
              <w:jc w:val="center"/>
              <w:rPr>
                <w:lang w:eastAsia="uk-UA"/>
              </w:rPr>
            </w:pPr>
          </w:p>
          <w:p w:rsidR="0021418E" w:rsidRPr="00E71F67" w:rsidRDefault="0021418E" w:rsidP="00A52758">
            <w:pPr>
              <w:spacing w:before="60"/>
              <w:jc w:val="center"/>
            </w:pPr>
            <w:r>
              <w:t>(0623) 52-18-68</w:t>
            </w:r>
          </w:p>
          <w:p w:rsidR="0021418E" w:rsidRPr="00E71F67" w:rsidRDefault="0021418E" w:rsidP="00A52758">
            <w:pPr>
              <w:autoSpaceDE w:val="0"/>
              <w:autoSpaceDN w:val="0"/>
              <w:adjustRightInd w:val="0"/>
              <w:jc w:val="center"/>
            </w:pPr>
            <w:r>
              <w:t>centrkrda@ukr.net</w:t>
            </w:r>
          </w:p>
        </w:tc>
      </w:tr>
      <w:tr w:rsidR="0021418E" w:rsidRPr="00E71F67" w:rsidTr="00A52758">
        <w:tc>
          <w:tcPr>
            <w:tcW w:w="10080" w:type="dxa"/>
            <w:gridSpan w:val="3"/>
          </w:tcPr>
          <w:p w:rsidR="0021418E" w:rsidRPr="00E71F67" w:rsidRDefault="0021418E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21418E" w:rsidRPr="00E71F67" w:rsidTr="00A52758">
        <w:tc>
          <w:tcPr>
            <w:tcW w:w="72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21418E" w:rsidRPr="00E71F67" w:rsidRDefault="0021418E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1418E" w:rsidRPr="00E71F67" w:rsidRDefault="0021418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Стаття 32 Закону України “Про Державний земельний кадастр”</w:t>
            </w:r>
          </w:p>
        </w:tc>
      </w:tr>
      <w:tr w:rsidR="0021418E" w:rsidRPr="00E71F67" w:rsidTr="00A52758">
        <w:tc>
          <w:tcPr>
            <w:tcW w:w="72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:rsidR="0021418E" w:rsidRPr="00E71F67" w:rsidRDefault="0021418E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1418E" w:rsidRPr="00E71F67" w:rsidRDefault="0021418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Пункти 69</w:t>
            </w:r>
            <w:r w:rsidRPr="00E71F67">
              <w:rPr>
                <w:i/>
                <w:sz w:val="22"/>
                <w:szCs w:val="22"/>
                <w:lang w:val="ru-RU" w:eastAsia="en-US"/>
              </w:rPr>
              <w:t>–</w:t>
            </w:r>
            <w:r w:rsidRPr="00E71F67">
              <w:rPr>
                <w:sz w:val="22"/>
                <w:szCs w:val="22"/>
              </w:rPr>
              <w:t>75, 77</w:t>
            </w:r>
            <w:r w:rsidRPr="00E71F67">
              <w:rPr>
                <w:i/>
                <w:sz w:val="22"/>
                <w:szCs w:val="22"/>
                <w:lang w:val="ru-RU" w:eastAsia="en-US"/>
              </w:rPr>
              <w:t>–</w:t>
            </w:r>
            <w:r w:rsidRPr="00E71F67">
              <w:rPr>
                <w:sz w:val="22"/>
                <w:szCs w:val="22"/>
              </w:rPr>
              <w:t xml:space="preserve">79, </w:t>
            </w:r>
            <w:r w:rsidRPr="00E71F67">
              <w:rPr>
                <w:sz w:val="22"/>
                <w:szCs w:val="22"/>
                <w:lang w:val="ru-RU"/>
              </w:rPr>
              <w:t>96</w:t>
            </w:r>
            <w:r w:rsidRPr="00E71F67">
              <w:rPr>
                <w:i/>
                <w:sz w:val="22"/>
                <w:szCs w:val="22"/>
                <w:lang w:val="ru-RU" w:eastAsia="en-US"/>
              </w:rPr>
              <w:t>–</w:t>
            </w:r>
            <w:r w:rsidRPr="00E71F67">
              <w:rPr>
                <w:sz w:val="22"/>
                <w:szCs w:val="22"/>
                <w:lang w:val="ru-RU"/>
              </w:rPr>
              <w:t xml:space="preserve">98 </w:t>
            </w:r>
            <w:r w:rsidRPr="00E71F67">
              <w:rPr>
                <w:sz w:val="22"/>
                <w:szCs w:val="22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21418E" w:rsidRPr="00E71F67" w:rsidRDefault="0021418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Розпорядження Кабінету Міністрів України від 16 травня               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21418E" w:rsidRPr="00E71F67" w:rsidTr="00A52758">
        <w:tc>
          <w:tcPr>
            <w:tcW w:w="72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</w:tcPr>
          <w:p w:rsidR="0021418E" w:rsidRPr="00E71F67" w:rsidRDefault="0021418E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1418E" w:rsidRPr="00E71F67" w:rsidRDefault="0021418E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21418E" w:rsidRPr="00E71F67" w:rsidTr="00A52758">
        <w:tc>
          <w:tcPr>
            <w:tcW w:w="72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</w:tcPr>
          <w:p w:rsidR="0021418E" w:rsidRPr="00E71F67" w:rsidRDefault="0021418E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1418E" w:rsidRPr="00E71F67" w:rsidRDefault="0021418E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21418E" w:rsidRPr="00E71F67" w:rsidTr="00A52758">
        <w:tc>
          <w:tcPr>
            <w:tcW w:w="10080" w:type="dxa"/>
            <w:gridSpan w:val="3"/>
          </w:tcPr>
          <w:p w:rsidR="0021418E" w:rsidRPr="00E71F67" w:rsidRDefault="0021418E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21418E" w:rsidRPr="00E71F67" w:rsidTr="00A52758">
        <w:tc>
          <w:tcPr>
            <w:tcW w:w="72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</w:tcPr>
          <w:p w:rsidR="0021418E" w:rsidRPr="00E71F67" w:rsidRDefault="0021418E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1418E" w:rsidRPr="00E71F67" w:rsidRDefault="0021418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Заява про внесення до Державного земельного кадастру відомостей (змін до них) про землі в межах територій адміністративно-територіальних одиниць </w:t>
            </w:r>
          </w:p>
          <w:p w:rsidR="0021418E" w:rsidRPr="00E71F67" w:rsidRDefault="0021418E" w:rsidP="00A52758">
            <w:pPr>
              <w:jc w:val="both"/>
              <w:rPr>
                <w:sz w:val="22"/>
                <w:szCs w:val="22"/>
              </w:rPr>
            </w:pPr>
          </w:p>
        </w:tc>
      </w:tr>
      <w:tr w:rsidR="0021418E" w:rsidRPr="00E71F67" w:rsidTr="00A52758">
        <w:tc>
          <w:tcPr>
            <w:tcW w:w="72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1418E" w:rsidRPr="00E71F67" w:rsidRDefault="0021418E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1. 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:rsidR="0021418E" w:rsidRPr="00E71F67" w:rsidRDefault="0021418E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2. Документація із землеустрою та оцінки земель, інші документи, які є підставою для внесення відомостей (змін до них) до Державного земельного кадастру </w:t>
            </w:r>
          </w:p>
          <w:p w:rsidR="0021418E" w:rsidRPr="00E71F67" w:rsidRDefault="0021418E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3. Документація із землеустрою та оцінки земель, інші документи, які є підставою для внесення відомостей (змін до них) до Державного земельного кадастру, в електронній формі відповідно до вимог Закону України </w:t>
            </w:r>
            <w:r w:rsidRPr="00E71F67">
              <w:rPr>
                <w:sz w:val="22"/>
                <w:szCs w:val="22"/>
              </w:rPr>
              <w:lastRenderedPageBreak/>
              <w:t>“Про землеустрій”</w:t>
            </w:r>
          </w:p>
          <w:p w:rsidR="0021418E" w:rsidRPr="00E71F67" w:rsidRDefault="0021418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4. Електронний документ</w:t>
            </w:r>
            <w:r w:rsidRPr="00E71F67">
              <w:rPr>
                <w:sz w:val="22"/>
                <w:szCs w:val="22"/>
                <w:lang w:val="ru-RU"/>
              </w:rPr>
              <w:t xml:space="preserve">, </w:t>
            </w:r>
            <w:r w:rsidRPr="00E71F67">
              <w:rPr>
                <w:sz w:val="22"/>
                <w:szCs w:val="22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“Про Державний земельний кадастр”</w:t>
            </w:r>
          </w:p>
          <w:p w:rsidR="0021418E" w:rsidRPr="00E71F67" w:rsidRDefault="0021418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bCs/>
                <w:iCs/>
                <w:sz w:val="22"/>
                <w:szCs w:val="22"/>
              </w:rPr>
              <w:t>5. </w:t>
            </w:r>
            <w:r w:rsidRPr="00E71F67">
              <w:rPr>
                <w:sz w:val="22"/>
                <w:szCs w:val="22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1418E" w:rsidRPr="00E71F67" w:rsidTr="00A52758">
        <w:tc>
          <w:tcPr>
            <w:tcW w:w="72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0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1418E" w:rsidRPr="00E71F67" w:rsidRDefault="0021418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Заява про внесення відомостей (змін до них) до Державного земельного кадастру у паперовій формі з доданими документами подається до </w:t>
            </w:r>
            <w:r w:rsidRPr="00E71F67">
              <w:rPr>
                <w:rFonts w:eastAsia="Calibri"/>
                <w:color w:val="000000"/>
                <w:sz w:val="22"/>
                <w:szCs w:val="22"/>
              </w:rPr>
              <w:t xml:space="preserve">центру надання адміністративних послуг </w:t>
            </w:r>
            <w:r w:rsidRPr="00E71F67">
              <w:rPr>
                <w:sz w:val="22"/>
                <w:szCs w:val="22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21418E" w:rsidRPr="00E71F67" w:rsidTr="00A52758">
        <w:tc>
          <w:tcPr>
            <w:tcW w:w="72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1418E" w:rsidRPr="00E71F67" w:rsidRDefault="0021418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Безоплатно</w:t>
            </w:r>
          </w:p>
        </w:tc>
      </w:tr>
      <w:tr w:rsidR="0021418E" w:rsidRPr="00E71F67" w:rsidTr="00A52758">
        <w:tc>
          <w:tcPr>
            <w:tcW w:w="72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1418E" w:rsidRPr="00E71F67" w:rsidRDefault="0021418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  <w:lang w:eastAsia="uk-UA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E71F67">
              <w:rPr>
                <w:sz w:val="22"/>
                <w:szCs w:val="22"/>
                <w:lang w:eastAsia="uk-UA"/>
              </w:rPr>
              <w:t>Держгеокадастру</w:t>
            </w:r>
            <w:proofErr w:type="spellEnd"/>
          </w:p>
        </w:tc>
      </w:tr>
      <w:tr w:rsidR="0021418E" w:rsidRPr="00E71F67" w:rsidTr="00A52758">
        <w:tc>
          <w:tcPr>
            <w:tcW w:w="72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1418E" w:rsidRPr="00E71F67" w:rsidRDefault="0021418E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:rsidR="0021418E" w:rsidRPr="00E71F67" w:rsidRDefault="0021418E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2. Подання заявником не повного пакета документів (відсутність електронної форми документа документації із землеустрою)</w:t>
            </w:r>
          </w:p>
          <w:p w:rsidR="0021418E" w:rsidRPr="00E71F67" w:rsidRDefault="0021418E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3. Розташування об’єкта Державного земельного кадастру на території дії повноважень іншого Державного кадастрового реєстратора</w:t>
            </w:r>
          </w:p>
          <w:p w:rsidR="0021418E" w:rsidRPr="00E71F67" w:rsidRDefault="0021418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4. Електронний документ не придатний для проведення його перевірки за допомогою програмного забезпечення Державного земельного кадастру </w:t>
            </w:r>
          </w:p>
        </w:tc>
      </w:tr>
      <w:tr w:rsidR="0021418E" w:rsidRPr="00E71F67" w:rsidTr="00A52758">
        <w:tc>
          <w:tcPr>
            <w:tcW w:w="72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1418E" w:rsidRPr="00E71F67" w:rsidRDefault="0021418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 </w:t>
            </w:r>
          </w:p>
          <w:p w:rsidR="0021418E" w:rsidRPr="00E71F67" w:rsidRDefault="0021418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</w:p>
          <w:p w:rsidR="0021418E" w:rsidRPr="00E71F67" w:rsidRDefault="0021418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Рішення про відмову у внесені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</w:tc>
      </w:tr>
      <w:tr w:rsidR="0021418E" w:rsidRPr="00E71F67" w:rsidTr="00A52758">
        <w:tc>
          <w:tcPr>
            <w:tcW w:w="72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1418E" w:rsidRPr="00E71F67" w:rsidRDefault="0021418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Видається</w:t>
            </w:r>
            <w:r w:rsidRPr="00E71F67">
              <w:rPr>
                <w:rFonts w:eastAsia="Calibri"/>
                <w:color w:val="000000"/>
                <w:sz w:val="22"/>
                <w:szCs w:val="22"/>
              </w:rPr>
              <w:t xml:space="preserve"> центру надання адміністративних послуг</w:t>
            </w:r>
            <w:r w:rsidRPr="00E71F67">
              <w:rPr>
                <w:sz w:val="22"/>
                <w:szCs w:val="22"/>
              </w:rPr>
              <w:t xml:space="preserve"> заявнику (уповноваженій особі заявника), надсилається поштою на адресу, вказану заявником у заяві</w:t>
            </w:r>
          </w:p>
        </w:tc>
      </w:tr>
      <w:tr w:rsidR="0021418E" w:rsidRPr="00E71F67" w:rsidTr="00A52758">
        <w:tc>
          <w:tcPr>
            <w:tcW w:w="72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</w:tcPr>
          <w:p w:rsidR="0021418E" w:rsidRPr="00E71F67" w:rsidRDefault="0021418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Примітка</w:t>
            </w:r>
          </w:p>
        </w:tc>
        <w:tc>
          <w:tcPr>
            <w:tcW w:w="5760" w:type="dxa"/>
          </w:tcPr>
          <w:p w:rsidR="0021418E" w:rsidRPr="00E71F67" w:rsidRDefault="0021418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*Форма заяви про внесення відомостей (змін до них) до Державного земельного кадастру наведено у додатку до </w:t>
            </w:r>
            <w:r w:rsidRPr="00E71F67">
              <w:rPr>
                <w:sz w:val="22"/>
                <w:szCs w:val="22"/>
                <w:lang w:eastAsia="uk-UA"/>
              </w:rPr>
              <w:t>Типової і</w:t>
            </w:r>
            <w:r w:rsidRPr="00E71F67">
              <w:rPr>
                <w:sz w:val="22"/>
                <w:szCs w:val="22"/>
              </w:rPr>
              <w:t>нформаційної картки адміністративної послуги</w:t>
            </w:r>
          </w:p>
        </w:tc>
      </w:tr>
    </w:tbl>
    <w:p w:rsidR="00F02300" w:rsidRDefault="00F02300"/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AA"/>
    <w:rsid w:val="00184B1E"/>
    <w:rsid w:val="0021418E"/>
    <w:rsid w:val="006F0050"/>
    <w:rsid w:val="00DB1BAA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4498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2019-01-08T14:29:00Z</dcterms:created>
  <dcterms:modified xsi:type="dcterms:W3CDTF">2019-01-08T14:30:00Z</dcterms:modified>
</cp:coreProperties>
</file>