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5" w:rsidRPr="00E71F67" w:rsidRDefault="00E11F35" w:rsidP="00E11F35">
      <w:pPr>
        <w:spacing w:after="160" w:line="259" w:lineRule="auto"/>
        <w:rPr>
          <w:sz w:val="22"/>
          <w:szCs w:val="22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E11F35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11F35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ВИДАЧА ДОВІДКИ З </w:t>
            </w:r>
            <w:r w:rsidRPr="00E71F67">
              <w:rPr>
                <w:caps/>
                <w:sz w:val="22"/>
                <w:szCs w:val="22"/>
                <w:u w:val="single"/>
              </w:rPr>
              <w:t>державної статистичної звітності</w:t>
            </w:r>
            <w:r w:rsidRPr="00E71F67">
              <w:rPr>
                <w:sz w:val="22"/>
                <w:szCs w:val="22"/>
                <w:u w:val="single"/>
              </w:rPr>
              <w:t xml:space="preserve"> З КІЛЬКІСНОГО ОБЛІКУ ЗЕМЕЛЬ ПРО НАЯВНІСТЬ ЗЕМЕЛЬ ТА РОЗПОДІЛ ЇХ ЗА ВЛАСНИКАМИ ЗЕМЕЛЬ, ЗЕМЛЕКОРИСТУВАЧАМИ, УГІДДЯМИ </w:t>
            </w:r>
          </w:p>
        </w:tc>
      </w:tr>
      <w:tr w:rsidR="00E11F35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E11F35" w:rsidRPr="00E71F67" w:rsidRDefault="00E11F35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E11F35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E11F35" w:rsidRPr="00E71F67" w:rsidTr="00A52758">
        <w:tc>
          <w:tcPr>
            <w:tcW w:w="4320" w:type="dxa"/>
            <w:gridSpan w:val="2"/>
          </w:tcPr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E11F35" w:rsidRPr="00E71F67" w:rsidRDefault="00E11F35" w:rsidP="00A52758">
            <w:pPr>
              <w:jc w:val="center"/>
            </w:pPr>
            <w:r w:rsidRPr="00E71F67">
              <w:t>Вівторок з 8.00 до 20.00</w:t>
            </w:r>
          </w:p>
          <w:p w:rsidR="00E11F35" w:rsidRPr="00E71F67" w:rsidRDefault="00E11F35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E11F35" w:rsidRPr="00E71F67" w:rsidRDefault="00E11F35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  <w:rPr>
                <w:lang w:eastAsia="uk-UA"/>
              </w:rPr>
            </w:pPr>
          </w:p>
          <w:p w:rsidR="00E11F35" w:rsidRPr="00E71F67" w:rsidRDefault="00E11F35" w:rsidP="00A52758">
            <w:pPr>
              <w:spacing w:before="60"/>
              <w:jc w:val="center"/>
            </w:pPr>
            <w:r>
              <w:t>(0623) 52-18-68</w:t>
            </w:r>
          </w:p>
          <w:p w:rsidR="00E11F35" w:rsidRPr="00E71F67" w:rsidRDefault="00E11F35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E11F35" w:rsidRPr="00E71F67" w:rsidTr="00A52758">
        <w:tc>
          <w:tcPr>
            <w:tcW w:w="10080" w:type="dxa"/>
            <w:gridSpan w:val="3"/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Закон України “Про землеустрій”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Постанова Кабінету Міністрів України від 01 серпня 2011 р.            № 835 “Деякі питання надання Державною службою з питань геодезії, картографії та кадастру та її територіальними органами адміністративних послуг”</w:t>
            </w:r>
          </w:p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Розпорядження Кабінету Міністрів України від 16 травня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E11F35" w:rsidRPr="00E71F67" w:rsidTr="00A52758">
        <w:tc>
          <w:tcPr>
            <w:tcW w:w="10080" w:type="dxa"/>
            <w:gridSpan w:val="3"/>
          </w:tcPr>
          <w:p w:rsidR="00E11F35" w:rsidRPr="00E71F67" w:rsidRDefault="00E11F35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суб’єкта звернення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(форма заяви додається)*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довідки з державної статистичної звітності з кількісного обліку земель про наявність земель та розподіл їх за власниками земель, землекористувачами, угіддями у паперовій формі подається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 до центру надання адміністративних послуг</w:t>
            </w:r>
            <w:r w:rsidRPr="00E71F67">
              <w:rPr>
                <w:sz w:val="22"/>
                <w:szCs w:val="22"/>
              </w:rPr>
              <w:t xml:space="preserve"> заявником або уповноваженою </w:t>
            </w:r>
            <w:r w:rsidRPr="00E71F67">
              <w:rPr>
                <w:sz w:val="22"/>
                <w:szCs w:val="22"/>
              </w:rPr>
              <w:lastRenderedPageBreak/>
              <w:t xml:space="preserve">ним особою особисто або надсилається </w:t>
            </w:r>
            <w:r w:rsidRPr="00E71F67">
              <w:rPr>
                <w:color w:val="000000"/>
                <w:sz w:val="22"/>
                <w:szCs w:val="22"/>
              </w:rPr>
              <w:t>поштою</w:t>
            </w:r>
            <w:r w:rsidRPr="00E71F67">
              <w:rPr>
                <w:sz w:val="22"/>
                <w:szCs w:val="22"/>
              </w:rPr>
              <w:t>.</w:t>
            </w:r>
          </w:p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Безоплатно </w:t>
            </w:r>
          </w:p>
          <w:p w:rsidR="00E11F35" w:rsidRPr="00E71F67" w:rsidRDefault="00E11F35" w:rsidP="00A52758">
            <w:pPr>
              <w:rPr>
                <w:sz w:val="22"/>
                <w:szCs w:val="22"/>
              </w:rPr>
            </w:pPr>
          </w:p>
          <w:p w:rsidR="00E11F35" w:rsidRPr="00E71F67" w:rsidRDefault="00E11F35" w:rsidP="00A52758">
            <w:pPr>
              <w:rPr>
                <w:sz w:val="22"/>
                <w:szCs w:val="22"/>
              </w:rPr>
            </w:pP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Не визначено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Довідка з державної статистичної звітності з кількісного обліку земель про наявність земель та розподіл їх за власниками земель, землекористувачами, угіддями 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E11F35" w:rsidRPr="00E71F67" w:rsidTr="00A52758">
        <w:tc>
          <w:tcPr>
            <w:tcW w:w="72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E11F35" w:rsidRPr="00E71F67" w:rsidRDefault="00E11F35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E11F35" w:rsidRPr="00E71F67" w:rsidRDefault="00E11F35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наведена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F"/>
    <w:rsid w:val="00184B1E"/>
    <w:rsid w:val="006F0050"/>
    <w:rsid w:val="00E11F35"/>
    <w:rsid w:val="00E13D5F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2019-01-08T15:17:00Z</dcterms:created>
  <dcterms:modified xsi:type="dcterms:W3CDTF">2019-01-08T15:17:00Z</dcterms:modified>
</cp:coreProperties>
</file>